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附件1</w:t>
      </w:r>
    </w:p>
    <w:p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渝北区悦来老年康养中心公开招聘临时工作人员岗位情况一览表</w:t>
      </w:r>
    </w:p>
    <w:tbl>
      <w:tblPr>
        <w:tblStyle w:val="6"/>
        <w:tblpPr w:leftFromText="180" w:rightFromText="180" w:vertAnchor="text" w:tblpX="109" w:tblpY="4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260"/>
        <w:gridCol w:w="1620"/>
        <w:gridCol w:w="1980"/>
        <w:gridCol w:w="1260"/>
        <w:gridCol w:w="2340"/>
        <w:gridCol w:w="27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/>
                <w:w w:val="90"/>
                <w:sz w:val="28"/>
                <w:szCs w:val="28"/>
              </w:rPr>
              <w:t>序号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9900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/>
                <w:w w:val="90"/>
                <w:sz w:val="28"/>
                <w:szCs w:val="28"/>
              </w:rPr>
              <w:t>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/>
                <w:w w:val="90"/>
                <w:sz w:val="28"/>
                <w:szCs w:val="28"/>
              </w:rPr>
              <w:t>性别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/>
                <w:w w:val="90"/>
                <w:sz w:val="28"/>
                <w:szCs w:val="28"/>
              </w:rPr>
              <w:t>年龄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/>
                <w:w w:val="90"/>
                <w:sz w:val="28"/>
                <w:szCs w:val="28"/>
              </w:rPr>
              <w:t>其它要求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  <w:lang w:eastAsia="zh-CN"/>
              </w:rPr>
              <w:t>护士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  <w:lang w:eastAsia="zh-CN"/>
              </w:rPr>
              <w:t>中专</w:t>
            </w: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及以上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  <w:lang w:eastAsia="zh-CN"/>
              </w:rPr>
              <w:t>护理专业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  <w:lang w:eastAsia="zh-CN"/>
              </w:rPr>
              <w:t>能熟练使用电脑，身心健康，有爱心、责任心。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护理员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初中及以上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不限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男性53周岁及以下，女性48周岁及以下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1.身心健康，有爱心、责任心；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方正仿宋_GBK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cs="宋体"/>
                <w:kern w:val="0"/>
                <w:sz w:val="21"/>
                <w:szCs w:val="21"/>
              </w:rPr>
              <w:t>2.有相关工作经验及医学背景者优先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/>
                <w:w w:val="9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07070"/>
    <w:rsid w:val="26D0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4"/>
    <w:basedOn w:val="3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2021-11-17T02:51:00Z</dcterms:created>
  <dc:creator>23</dc:creator>
  <cp:lastModifiedBy>23</cp:lastModifiedBy>
  <dcterms:modified xsi:type="dcterms:W3CDTF">2021-11-17T02:52:32Z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A9A6BE9CF9DD4308A18528D7CCB4CCB0</vt:lpwstr>
  </property>
</Properties>
</file>