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椒江区前所街道社区卫生服务中心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招聘编外人员工作人员公告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ascii="仿宋_GB2312" w:cs="仿宋_GB2312"/>
          <w:kern w:val="0"/>
          <w:sz w:val="28"/>
          <w:szCs w:val="28"/>
        </w:rPr>
        <w:t>因工作需要，椒江区</w:t>
      </w:r>
      <w:r>
        <w:rPr>
          <w:rFonts w:hint="eastAsia" w:ascii="仿宋_GB2312" w:cs="仿宋_GB2312"/>
          <w:kern w:val="0"/>
          <w:sz w:val="28"/>
          <w:szCs w:val="28"/>
        </w:rPr>
        <w:t>前所</w:t>
      </w:r>
      <w:r>
        <w:rPr>
          <w:rFonts w:ascii="仿宋_GB2312" w:cs="仿宋_GB2312"/>
          <w:kern w:val="0"/>
          <w:sz w:val="28"/>
          <w:szCs w:val="28"/>
        </w:rPr>
        <w:t>街道社区卫生服务中心现面向社会公开招聘编外工作人员1</w:t>
      </w:r>
      <w:r>
        <w:rPr>
          <w:rFonts w:hint="eastAsia" w:ascii="仿宋_GB2312" w:cs="仿宋_GB2312"/>
          <w:kern w:val="0"/>
          <w:sz w:val="28"/>
          <w:szCs w:val="28"/>
        </w:rPr>
        <w:t>名，具体要求如下：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b/>
          <w:bCs/>
          <w:kern w:val="0"/>
          <w:sz w:val="28"/>
          <w:szCs w:val="28"/>
        </w:rPr>
      </w:pPr>
      <w:r>
        <w:rPr>
          <w:rFonts w:hint="eastAsia" w:ascii="仿宋_GB2312" w:cs="仿宋_GB2312"/>
          <w:b/>
          <w:bCs/>
          <w:kern w:val="0"/>
          <w:sz w:val="28"/>
          <w:szCs w:val="28"/>
        </w:rPr>
        <w:t>招聘岗位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3"/>
        <w:jc w:val="left"/>
        <w:textAlignment w:val="auto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收费人员1名</w:t>
      </w:r>
      <w:r>
        <w:rPr>
          <w:rFonts w:ascii="仿宋_GB2312" w:hAnsi="仿宋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kern w:val="0"/>
          <w:sz w:val="28"/>
          <w:szCs w:val="28"/>
        </w:rPr>
        <w:t>二、招聘条件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  <w:shd w:val="clear" w:color="auto" w:fill="FFFFFF"/>
        </w:rPr>
        <w:t xml:space="preserve">1.思想政治素质好，遵纪守法，责任心强，身体健康。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仿宋_GB2312" w:cs="仿宋_GB2312"/>
          <w:kern w:val="0"/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2.工作热情积极、细致耐心，具有良好的沟通协调能力。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" w:cs="仿宋_GB2312"/>
          <w:kern w:val="0"/>
          <w:sz w:val="28"/>
          <w:szCs w:val="28"/>
        </w:rPr>
        <w:t>年龄3</w:t>
      </w:r>
      <w:r>
        <w:rPr>
          <w:rFonts w:ascii="仿宋_GB2312" w:hAnsi="仿宋" w:cs="仿宋_GB2312"/>
          <w:kern w:val="0"/>
          <w:sz w:val="28"/>
          <w:szCs w:val="28"/>
        </w:rPr>
        <w:t>0</w:t>
      </w:r>
      <w:r>
        <w:rPr>
          <w:rFonts w:hint="eastAsia" w:ascii="仿宋_GB2312" w:hAnsi="仿宋" w:cs="仿宋_GB2312"/>
          <w:kern w:val="0"/>
          <w:sz w:val="28"/>
          <w:szCs w:val="28"/>
        </w:rPr>
        <w:t>周岁及以下</w:t>
      </w:r>
      <w:r>
        <w:rPr>
          <w:rFonts w:hint="eastAsia" w:ascii="仿宋_GB2312" w:hAnsi="仿宋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cs="仿宋_GB2312"/>
          <w:kern w:val="0"/>
          <w:sz w:val="28"/>
          <w:szCs w:val="28"/>
        </w:rPr>
        <w:t>全日制</w:t>
      </w:r>
      <w:r>
        <w:rPr>
          <w:rFonts w:hint="eastAsia" w:ascii="仿宋_GB2312" w:hAnsi="仿宋" w:cs="仿宋_GB2312"/>
          <w:kern w:val="0"/>
          <w:sz w:val="28"/>
          <w:szCs w:val="28"/>
          <w:lang w:val="en-US" w:eastAsia="zh-CN"/>
        </w:rPr>
        <w:t>大专</w:t>
      </w:r>
      <w:r>
        <w:rPr>
          <w:rFonts w:hint="eastAsia" w:ascii="仿宋_GB2312" w:hAnsi="仿宋" w:cs="仿宋_GB2312"/>
          <w:kern w:val="0"/>
          <w:sz w:val="28"/>
          <w:szCs w:val="28"/>
        </w:rPr>
        <w:t>及以上学历，</w:t>
      </w:r>
      <w:r>
        <w:rPr>
          <w:rFonts w:hint="eastAsia" w:ascii="仿宋_GB2312" w:hAnsi="仿宋" w:cs="仿宋_GB2312"/>
          <w:kern w:val="0"/>
          <w:sz w:val="28"/>
          <w:szCs w:val="28"/>
          <w:lang w:val="en-US" w:eastAsia="zh-CN"/>
        </w:rPr>
        <w:t>专业不限，会计学</w:t>
      </w:r>
      <w:r>
        <w:rPr>
          <w:rFonts w:ascii="仿宋_GB2312" w:hAnsi="仿宋" w:cs="仿宋_GB2312"/>
          <w:kern w:val="0"/>
          <w:sz w:val="28"/>
          <w:szCs w:val="28"/>
        </w:rPr>
        <w:t>专业</w:t>
      </w:r>
      <w:r>
        <w:rPr>
          <w:rFonts w:hint="eastAsia" w:ascii="仿宋_GB2312" w:hAnsi="仿宋" w:cs="仿宋_GB2312"/>
          <w:kern w:val="0"/>
          <w:sz w:val="28"/>
          <w:szCs w:val="28"/>
          <w:lang w:val="en-US" w:eastAsia="zh-CN"/>
        </w:rPr>
        <w:t>优先考虑</w:t>
      </w:r>
      <w:r>
        <w:rPr>
          <w:rFonts w:hint="eastAsia" w:ascii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仿宋" w:cs="仿宋_GB2312"/>
          <w:kern w:val="0"/>
          <w:sz w:val="28"/>
          <w:szCs w:val="28"/>
        </w:rPr>
        <w:t>4.椒江户籍。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rFonts w:ascii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cs="仿宋_GB2312"/>
          <w:b/>
          <w:bCs/>
          <w:kern w:val="0"/>
          <w:sz w:val="28"/>
          <w:szCs w:val="28"/>
        </w:rPr>
        <w:t>三、招聘办法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  <w:shd w:val="clear" w:color="auto" w:fill="FFFFFF"/>
        </w:rPr>
        <w:t>通过报名、资格审查、面试择优确定招聘对象。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kern w:val="0"/>
          <w:sz w:val="28"/>
          <w:szCs w:val="28"/>
        </w:rPr>
        <w:t>四、报名事宜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1.报名时提交填写完整的《报名表》（见附件）、本人身份证件、学历证书等有关材料原件及复印件各1份，1寸免冠照片1张。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2.报名时间：</w:t>
      </w:r>
      <w:r>
        <w:rPr>
          <w:rFonts w:hint="eastAsia" w:ascii="仿宋_GB2312" w:hAnsi="宋体" w:cs="宋体"/>
          <w:color w:val="000000"/>
          <w:sz w:val="28"/>
          <w:szCs w:val="28"/>
        </w:rPr>
        <w:t>2021年</w:t>
      </w:r>
      <w:r>
        <w:rPr>
          <w:rFonts w:hint="eastAsia" w:ascii="仿宋_GB2312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cs="宋体"/>
          <w:color w:val="000000"/>
          <w:sz w:val="28"/>
          <w:szCs w:val="28"/>
        </w:rPr>
        <w:t>月</w:t>
      </w:r>
      <w:r>
        <w:rPr>
          <w:rFonts w:hint="eastAsia" w:ascii="仿宋_GB2312" w:hAnsi="宋体" w:cs="宋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宋体" w:cs="宋体"/>
          <w:color w:val="000000"/>
          <w:sz w:val="28"/>
          <w:szCs w:val="28"/>
        </w:rPr>
        <w:t>日—2021年</w:t>
      </w:r>
      <w:r>
        <w:rPr>
          <w:rFonts w:hint="eastAsia" w:ascii="仿宋_GB2312" w:hAnsi="宋体" w:cs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hAnsi="宋体" w:cs="宋体"/>
          <w:color w:val="000000"/>
          <w:sz w:val="28"/>
          <w:szCs w:val="28"/>
        </w:rPr>
        <w:t>月</w:t>
      </w:r>
      <w:r>
        <w:rPr>
          <w:rFonts w:hint="eastAsia" w:ascii="仿宋_GB2312" w:hAnsi="宋体" w:cs="宋体"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_GB2312" w:hAnsi="宋体" w:cs="宋体"/>
          <w:color w:val="000000"/>
          <w:sz w:val="28"/>
          <w:szCs w:val="28"/>
        </w:rPr>
        <w:t>日</w:t>
      </w:r>
      <w:r>
        <w:rPr>
          <w:rFonts w:hint="eastAsia" w:ascii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3.报名地点：椒江区前所街道前杜路27号行政楼三楼院办。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eastAsiaTheme="minorEastAsia"/>
          <w:kern w:val="0"/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4.联系人：陶老师，联系电话：0576-</w:t>
      </w:r>
      <w:r>
        <w:rPr>
          <w:rFonts w:ascii="仿宋_GB2312" w:cs="仿宋_GB2312"/>
          <w:kern w:val="0"/>
          <w:sz w:val="28"/>
          <w:szCs w:val="28"/>
        </w:rPr>
        <w:t>89230805</w:t>
      </w:r>
      <w:r>
        <w:rPr>
          <w:rFonts w:hint="eastAsia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rFonts w:ascii="仿宋_GB2312" w:cs="仿宋_GB2312"/>
          <w:kern w:val="0"/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5.备注：招聘岗位未招满的情况下公告持续有效。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 w:ascii="仿宋_GB2312" w:cs="仿宋_GB2312"/>
          <w:b/>
          <w:bCs/>
          <w:kern w:val="0"/>
          <w:sz w:val="28"/>
          <w:szCs w:val="28"/>
        </w:rPr>
        <w:t>五、薪酬待遇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宋体" w:cs="宋体"/>
          <w:sz w:val="28"/>
          <w:szCs w:val="28"/>
        </w:rPr>
        <w:t>试用期2个月，工资福利待遇面议，试用期满后参照本单位编外人员管理办法。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left"/>
        <w:textAlignment w:val="auto"/>
        <w:rPr>
          <w:sz w:val="28"/>
          <w:szCs w:val="28"/>
        </w:rPr>
      </w:pPr>
      <w:r>
        <w:rPr>
          <w:rFonts w:hint="eastAsia" w:ascii="仿宋_GB2312" w:hAnsi="宋体" w:cs="宋体"/>
          <w:b/>
          <w:bCs/>
          <w:sz w:val="28"/>
          <w:szCs w:val="28"/>
        </w:rPr>
        <w:t>六、</w:t>
      </w:r>
      <w:r>
        <w:rPr>
          <w:rFonts w:hint="eastAsia" w:ascii="仿宋_GB2312" w:cs="仿宋_GB2312"/>
          <w:kern w:val="0"/>
          <w:sz w:val="28"/>
          <w:szCs w:val="28"/>
        </w:rPr>
        <w:t>本招聘未尽事宜由椒江区前所街道社区卫生服务中心负责解释。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asciiTheme="minorHAnsi" w:hAnsiTheme="minorHAnsi" w:eastAsiaTheme="minorEastAsia" w:cstheme="minorBidi"/>
          <w:sz w:val="21"/>
          <w:u w:val="single"/>
        </w:rPr>
      </w:pPr>
      <w:r>
        <w:rPr>
          <w:rFonts w:hint="eastAsia" w:ascii="仿宋_GB2312" w:hAnsi="宋体" w:cs="宋体"/>
          <w:b/>
          <w:bCs/>
          <w:sz w:val="28"/>
          <w:szCs w:val="28"/>
        </w:rPr>
        <w:t>附件：</w:t>
      </w:r>
      <w:r>
        <w:fldChar w:fldCharType="begin"/>
      </w:r>
      <w:r>
        <w:instrText xml:space="preserve"> HYPERLINK "http://183.131.114.48/data/images/2019/03/16/file/20190316/20190316090132_14353.docx" \t "http://183.131.114.48/news/_blank" </w:instrText>
      </w:r>
      <w:r>
        <w:fldChar w:fldCharType="separate"/>
      </w:r>
      <w:r>
        <w:rPr>
          <w:rFonts w:hint="eastAsia" w:ascii="仿宋_GB2312" w:hAnsi="宋体" w:cs="宋体"/>
          <w:b/>
          <w:bCs/>
          <w:sz w:val="28"/>
          <w:szCs w:val="28"/>
          <w:u w:val="single"/>
        </w:rPr>
        <w:t>椒江区前所街道社区卫生服务中心编外工作人员报名表</w:t>
      </w:r>
      <w:r>
        <w:rPr>
          <w:rFonts w:hint="eastAsia" w:ascii="仿宋_GB2312" w:hAnsi="宋体" w:cs="宋体"/>
          <w:b/>
          <w:bCs/>
          <w:sz w:val="28"/>
          <w:szCs w:val="28"/>
          <w:u w:val="single"/>
        </w:rPr>
        <w:fldChar w:fldCharType="end"/>
      </w:r>
      <w:r>
        <w:rPr>
          <w:rFonts w:hint="eastAsia" w:asciiTheme="minorHAnsi" w:hAnsiTheme="minorHAnsi" w:eastAsiaTheme="minorEastAsia" w:cstheme="minorBidi"/>
          <w:sz w:val="21"/>
          <w:u w:val="singl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right"/>
        <w:textAlignment w:val="auto"/>
        <w:rPr>
          <w:rFonts w:ascii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right"/>
        <w:textAlignment w:val="auto"/>
        <w:rPr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>台州市椒江区前所街道社区卫生服务中心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jc w:val="center"/>
        <w:textAlignment w:val="auto"/>
        <w:rPr>
          <w:rFonts w:ascii="仿宋_GB2312" w:cs="仿宋_GB2312"/>
          <w:kern w:val="0"/>
          <w:sz w:val="28"/>
          <w:szCs w:val="28"/>
        </w:rPr>
      </w:pPr>
      <w:r>
        <w:rPr>
          <w:rFonts w:hint="eastAsia" w:ascii="仿宋_GB2312" w:cs="仿宋_GB2312"/>
          <w:kern w:val="0"/>
          <w:sz w:val="28"/>
          <w:szCs w:val="28"/>
        </w:rPr>
        <w:t xml:space="preserve">                        2021年</w:t>
      </w:r>
      <w:r>
        <w:rPr>
          <w:rFonts w:ascii="仿宋_GB2312" w:cs="仿宋_GB2312"/>
          <w:kern w:val="0"/>
          <w:sz w:val="28"/>
          <w:szCs w:val="28"/>
        </w:rPr>
        <w:t>9</w:t>
      </w:r>
      <w:r>
        <w:rPr>
          <w:rFonts w:hint="eastAsia" w:ascii="仿宋_GB2312" w:cs="仿宋_GB2312"/>
          <w:kern w:val="0"/>
          <w:sz w:val="28"/>
          <w:szCs w:val="28"/>
        </w:rPr>
        <w:t>月</w:t>
      </w:r>
      <w:r>
        <w:rPr>
          <w:rFonts w:hint="eastAsia" w:ascii="仿宋_GB2312" w:cs="仿宋_GB2312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cs="仿宋_GB2312"/>
          <w:kern w:val="0"/>
          <w:sz w:val="28"/>
          <w:szCs w:val="28"/>
        </w:rPr>
        <w:t>日</w:t>
      </w:r>
    </w:p>
    <w:p>
      <w:pPr>
        <w:widowControl/>
        <w:spacing w:line="400" w:lineRule="exact"/>
        <w:ind w:firstLine="640"/>
        <w:jc w:val="center"/>
        <w:rPr>
          <w:rFonts w:hint="eastAsia" w:ascii="仿宋_GB2312" w:cs="仿宋_GB2312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center"/>
        <w:rPr>
          <w:rFonts w:hint="eastAsia" w:ascii="仿宋_GB2312" w:cs="仿宋_GB2312"/>
          <w:kern w:val="0"/>
          <w:sz w:val="28"/>
          <w:szCs w:val="28"/>
        </w:rPr>
      </w:pPr>
    </w:p>
    <w:p>
      <w:pPr>
        <w:widowControl/>
        <w:spacing w:after="150"/>
        <w:jc w:val="left"/>
        <w:rPr>
          <w:rFonts w:ascii="仿宋_GB2312" w:cs="仿宋_GB2312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cs="仿宋_GB2312"/>
          <w:b/>
          <w:bCs/>
          <w:kern w:val="0"/>
          <w:sz w:val="28"/>
          <w:szCs w:val="28"/>
        </w:rPr>
        <w:t>附件：</w:t>
      </w:r>
    </w:p>
    <w:p>
      <w:pPr>
        <w:widowControl/>
        <w:spacing w:after="150" w:line="520" w:lineRule="exact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椒江区前所街道社区卫生服务中心</w:t>
      </w:r>
    </w:p>
    <w:p>
      <w:pPr>
        <w:widowControl/>
        <w:spacing w:after="150" w:line="520" w:lineRule="exact"/>
        <w:jc w:val="center"/>
        <w:rPr>
          <w:rFonts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编外工作人员报名表</w:t>
      </w:r>
    </w:p>
    <w:tbl>
      <w:tblPr>
        <w:tblStyle w:val="5"/>
        <w:tblW w:w="8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 别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1"/>
              </w:rPr>
            </w:pPr>
            <w:r>
              <w:rPr>
                <w:rFonts w:hint="eastAsia" w:ascii="仿宋_GB2312" w:hAnsi="宋体"/>
                <w:sz w:val="28"/>
                <w:szCs w:val="21"/>
              </w:rPr>
              <w:t>本</w:t>
            </w:r>
          </w:p>
          <w:p>
            <w:pPr>
              <w:jc w:val="center"/>
              <w:rPr>
                <w:rFonts w:ascii="仿宋_GB2312" w:hAnsi="宋体"/>
                <w:sz w:val="28"/>
                <w:szCs w:val="21"/>
              </w:rPr>
            </w:pPr>
            <w:r>
              <w:rPr>
                <w:rFonts w:hint="eastAsia" w:ascii="仿宋_GB2312" w:hAnsi="宋体"/>
                <w:sz w:val="28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宋体"/>
                <w:sz w:val="28"/>
                <w:szCs w:val="21"/>
              </w:rPr>
            </w:pPr>
            <w:r>
              <w:rPr>
                <w:rFonts w:hint="eastAsia" w:ascii="仿宋_GB2312" w:hAnsi="宋体"/>
                <w:sz w:val="28"/>
                <w:szCs w:val="21"/>
              </w:rPr>
              <w:t>近</w:t>
            </w:r>
          </w:p>
          <w:p>
            <w:pPr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 w:val="28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</w:t>
            </w:r>
          </w:p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健康</w:t>
            </w:r>
          </w:p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学位</w:t>
            </w:r>
          </w:p>
        </w:tc>
        <w:tc>
          <w:tcPr>
            <w:tcW w:w="1414" w:type="dxa"/>
            <w:vAlign w:val="center"/>
          </w:tcPr>
          <w:p>
            <w:pPr>
              <w:ind w:firstLine="480" w:firstLineChars="150"/>
              <w:rPr>
                <w:rFonts w:ascii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ind w:firstLine="160" w:firstLineChars="5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vAlign w:val="center"/>
          </w:tcPr>
          <w:p>
            <w:pPr>
              <w:rPr>
                <w:rFonts w:ascii="仿宋_GB2312" w:hAnsi="宋体"/>
                <w:bCs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jc w:val="center"/>
              <w:rPr>
                <w:rFonts w:ascii="仿宋_GB2312" w:hAnsi="宋体"/>
                <w:szCs w:val="21"/>
              </w:rPr>
            </w:pPr>
          </w:p>
        </w:tc>
      </w:tr>
    </w:tbl>
    <w:p>
      <w:pPr>
        <w:widowControl/>
      </w:pPr>
      <w:r>
        <w:rPr>
          <w:rFonts w:hint="eastAsia" w:ascii="仿宋_GB2312"/>
          <w:kern w:val="0"/>
          <w:sz w:val="24"/>
        </w:rPr>
        <w:t>注： 本表须认真、如实填写。如有弄虚作假，一经查实，取消资格。</w:t>
      </w:r>
    </w:p>
    <w:sectPr>
      <w:pgSz w:w="11906" w:h="16838"/>
      <w:pgMar w:top="112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E7433"/>
    <w:multiLevelType w:val="singleLevel"/>
    <w:tmpl w:val="BB7E74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9224CB"/>
    <w:rsid w:val="0000456B"/>
    <w:rsid w:val="00171FE9"/>
    <w:rsid w:val="00262CCB"/>
    <w:rsid w:val="004F1E1F"/>
    <w:rsid w:val="00505988"/>
    <w:rsid w:val="00570CB8"/>
    <w:rsid w:val="00574C92"/>
    <w:rsid w:val="0073789C"/>
    <w:rsid w:val="007D65A9"/>
    <w:rsid w:val="009D2944"/>
    <w:rsid w:val="00AD6BDC"/>
    <w:rsid w:val="00B56532"/>
    <w:rsid w:val="00C71FB3"/>
    <w:rsid w:val="019B6998"/>
    <w:rsid w:val="05594683"/>
    <w:rsid w:val="068B247E"/>
    <w:rsid w:val="072A1257"/>
    <w:rsid w:val="0BA81EB8"/>
    <w:rsid w:val="0C40160B"/>
    <w:rsid w:val="0E0055F7"/>
    <w:rsid w:val="10832770"/>
    <w:rsid w:val="10881CA6"/>
    <w:rsid w:val="11211321"/>
    <w:rsid w:val="1765571D"/>
    <w:rsid w:val="19B333A4"/>
    <w:rsid w:val="1AC42190"/>
    <w:rsid w:val="1D7B34F6"/>
    <w:rsid w:val="1D870E91"/>
    <w:rsid w:val="2A015E74"/>
    <w:rsid w:val="2B7E4566"/>
    <w:rsid w:val="2C6034D2"/>
    <w:rsid w:val="301C4C39"/>
    <w:rsid w:val="31681671"/>
    <w:rsid w:val="323E1B8B"/>
    <w:rsid w:val="359224CB"/>
    <w:rsid w:val="392958A1"/>
    <w:rsid w:val="3CC90532"/>
    <w:rsid w:val="43FD637B"/>
    <w:rsid w:val="45135029"/>
    <w:rsid w:val="454376BF"/>
    <w:rsid w:val="485364E4"/>
    <w:rsid w:val="4EA263C4"/>
    <w:rsid w:val="51C807CA"/>
    <w:rsid w:val="52FE2594"/>
    <w:rsid w:val="5B78394C"/>
    <w:rsid w:val="5C2A14D5"/>
    <w:rsid w:val="5C40069F"/>
    <w:rsid w:val="5D617B13"/>
    <w:rsid w:val="683A16D3"/>
    <w:rsid w:val="6A2233C7"/>
    <w:rsid w:val="707E6BC7"/>
    <w:rsid w:val="70904E96"/>
    <w:rsid w:val="7653002C"/>
    <w:rsid w:val="784B6038"/>
    <w:rsid w:val="7E9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</Words>
  <Characters>821</Characters>
  <Lines>6</Lines>
  <Paragraphs>1</Paragraphs>
  <TotalTime>14</TotalTime>
  <ScaleCrop>false</ScaleCrop>
  <LinksUpToDate>false</LinksUpToDate>
  <CharactersWithSpaces>964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2021-09-01T06:57:00Z</dcterms:created>
  <dc:creator>晒太阳的猫</dc:creator>
  <cp:lastModifiedBy>晒太阳的猫</cp:lastModifiedBy>
  <cp:lastPrinted>2021-09-23T08:27:00Z</cp:lastPrinted>
  <dcterms:modified xsi:type="dcterms:W3CDTF">2021-09-24T07:02:52Z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B6FD7997ACFC4EA7ACFF84D428D85CA7</vt:lpwstr>
  </property>
</Properties>
</file>