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spacing w:line="580" w:lineRule="exact"/>
        <w:ind w:left="0" w:leftChars="0" w:right="0" w:rightChars="0" w:firstLine="0" w:firstLineChars="0"/>
        <w:jc w:val="center"/>
        <w:rPr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宁夏德渊市政产业投资建设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集团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有限公司</w:t>
      </w:r>
      <w:r>
        <w:rPr>
          <w:rFonts w:hint="eastAsia" w:ascii="宋体" w:hAnsi="宋体" w:cs="宋体"/>
          <w:b/>
          <w:bCs/>
          <w:sz w:val="28"/>
          <w:szCs w:val="28"/>
        </w:rPr>
        <w:t>应聘登记表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</w:pPr>
      <w:r>
        <w:rPr>
          <w:rFonts w:hint="eastAsia"/>
          <w:shd w:val="clear" w:color="auto" w:fill="D9D9D9"/>
        </w:rPr>
        <w:t>应聘职位</w:t>
      </w:r>
      <w:r>
        <w:rPr>
          <w:b/>
          <w:bCs/>
        </w:rPr>
        <w:t>:</w:t>
      </w:r>
    </w:p>
    <w:tbl>
      <w:tblPr>
        <w:tblStyle w:val="6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7"/>
        <w:gridCol w:w="207"/>
        <w:gridCol w:w="425"/>
        <w:gridCol w:w="479"/>
        <w:gridCol w:w="514"/>
        <w:gridCol w:w="37"/>
        <w:gridCol w:w="578"/>
        <w:gridCol w:w="97"/>
        <w:gridCol w:w="262"/>
        <w:gridCol w:w="31"/>
        <w:gridCol w:w="37"/>
        <w:gridCol w:w="717"/>
        <w:gridCol w:w="326"/>
        <w:gridCol w:w="494"/>
        <w:gridCol w:w="269"/>
        <w:gridCol w:w="353"/>
        <w:gridCol w:w="93"/>
        <w:gridCol w:w="867"/>
        <w:gridCol w:w="520"/>
        <w:gridCol w:w="209"/>
        <w:gridCol w:w="940"/>
        <w:gridCol w:w="1456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9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0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6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18"/>
                <w:lang w:eastAsia="zh-CN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b/>
                <w:spacing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b/>
                <w:bCs/>
                <w:sz w:val="18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pacing w:val="1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2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Lines="0" w:after="0" w:afterLines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pacing w:val="4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ind w:firstLine="270" w:firstLineChars="15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电子邮件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通讯地址</w:t>
            </w:r>
          </w:p>
        </w:tc>
        <w:tc>
          <w:tcPr>
            <w:tcW w:w="4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42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2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现从事的专业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工作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20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有无证书</w:t>
            </w:r>
          </w:p>
        </w:tc>
        <w:tc>
          <w:tcPr>
            <w:tcW w:w="44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20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223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44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87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b/>
                <w:sz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4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380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left="432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700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  <w:tc>
          <w:tcPr>
            <w:tcW w:w="380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6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0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52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  <w:tc>
          <w:tcPr>
            <w:tcW w:w="21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现在工资情况</w:t>
            </w:r>
          </w:p>
        </w:tc>
        <w:tc>
          <w:tcPr>
            <w:tcW w:w="26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2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180" w:firstLineChars="1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7800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2599" w:type="dxa"/>
            <w:gridSpan w:val="8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ind w:firstLine="1134" w:firstLineChars="630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元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</w:rPr>
              <w:t>年</w:t>
            </w:r>
          </w:p>
        </w:tc>
        <w:tc>
          <w:tcPr>
            <w:tcW w:w="2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40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宋体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2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人力资源部意见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签字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4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b/>
                <w:bCs/>
                <w:spacing w:val="120"/>
                <w:sz w:val="18"/>
              </w:rPr>
            </w:pP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</w:t>
            </w:r>
            <w:r>
              <w:rPr>
                <w:rFonts w:ascii="宋体" w:hAnsi="宋体"/>
                <w:sz w:val="18"/>
              </w:rPr>
              <w:t>:</w:t>
            </w:r>
          </w:p>
        </w:tc>
        <w:tc>
          <w:tcPr>
            <w:tcW w:w="520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</w:t>
            </w:r>
            <w:r>
              <w:rPr>
                <w:rFonts w:ascii="宋体"/>
                <w:sz w:val="18"/>
              </w:rPr>
              <w:t>,</w:t>
            </w:r>
            <w:r>
              <w:rPr>
                <w:rFonts w:hint="eastAsia" w:ascii="宋体" w:hAnsi="宋体"/>
                <w:sz w:val="18"/>
              </w:rPr>
              <w:t>初定工资</w:t>
            </w:r>
            <w:r>
              <w:rPr>
                <w:rFonts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327" w:type="dxa"/>
            <w:gridSpan w:val="2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asci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shd w:val="clear" w:color="auto" w:fill="D9D9D9"/>
              </w:rPr>
            </w:pPr>
          </w:p>
          <w:p>
            <w:pPr>
              <w:spacing w:line="200" w:lineRule="exact"/>
              <w:ind w:firstLine="3600" w:firstLineChars="2000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ascii="宋体" w:hAnsi="宋体"/>
                <w:sz w:val="18"/>
              </w:rPr>
              <w:t xml:space="preserve">       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18"/>
              </w:rPr>
              <w:t xml:space="preserve">   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/>
    <w:sectPr>
      <w:headerReference r:id="rId3" w:type="default"/>
      <w:footerReference r:id="rId4" w:type="default"/>
      <w:pgSz w:w="11906" w:h="16781"/>
      <w:pgMar w:top="1100" w:right="1474" w:bottom="1077" w:left="1588" w:header="851" w:footer="992" w:gutter="0"/>
      <w:pgNumType w:fmt="decimal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099D"/>
    <w:rsid w:val="0E6F6D17"/>
    <w:rsid w:val="0F051CE5"/>
    <w:rsid w:val="11811D2B"/>
    <w:rsid w:val="131A21E7"/>
    <w:rsid w:val="170272F8"/>
    <w:rsid w:val="17BB3C69"/>
    <w:rsid w:val="189858F7"/>
    <w:rsid w:val="1A5B276D"/>
    <w:rsid w:val="21E234DB"/>
    <w:rsid w:val="22A3735E"/>
    <w:rsid w:val="2C672A69"/>
    <w:rsid w:val="30980DEF"/>
    <w:rsid w:val="30F1554B"/>
    <w:rsid w:val="3431225C"/>
    <w:rsid w:val="36DC6CDA"/>
    <w:rsid w:val="38475C81"/>
    <w:rsid w:val="3BE46BCC"/>
    <w:rsid w:val="3C1C64E4"/>
    <w:rsid w:val="3C294B33"/>
    <w:rsid w:val="415E4F09"/>
    <w:rsid w:val="4181243B"/>
    <w:rsid w:val="419254EF"/>
    <w:rsid w:val="48DD0F64"/>
    <w:rsid w:val="50F0096B"/>
    <w:rsid w:val="52AC746F"/>
    <w:rsid w:val="548D5DD5"/>
    <w:rsid w:val="5B4D087C"/>
    <w:rsid w:val="605E76CE"/>
    <w:rsid w:val="61D81B85"/>
    <w:rsid w:val="62FD70A5"/>
    <w:rsid w:val="6550127D"/>
    <w:rsid w:val="6B3917AF"/>
    <w:rsid w:val="6B78110A"/>
    <w:rsid w:val="6C3F4CE5"/>
    <w:rsid w:val="716761F5"/>
    <w:rsid w:val="74E501B4"/>
    <w:rsid w:val="7710101B"/>
    <w:rsid w:val="7CB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jc w:val="left"/>
      <w:outlineLvl w:val="3"/>
    </w:pPr>
    <w:rPr>
      <w:rFonts w:ascii="Cambria" w:hAnsi="Cambria" w:eastAsia="宋体" w:cs="Times New Roman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2021-08-30T08:47:00Z</cp:lastPrinted>
  <dcterms:modified xsi:type="dcterms:W3CDTF">2021-09-02T06:57:59Z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54251D5C3B644B658F160D05506FE0C4</vt:lpwstr>
  </property>
</Properties>
</file>