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3"/>
          <w:szCs w:val="33"/>
        </w:rPr>
      </w:pPr>
      <w:r>
        <w:rPr>
          <w:rFonts w:eastAsia="方正黑体_GBK"/>
          <w:sz w:val="33"/>
          <w:szCs w:val="33"/>
        </w:rPr>
        <w:t>附件2</w:t>
      </w: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梁平区考核招聘20</w:t>
      </w:r>
      <w:r>
        <w:rPr>
          <w:rFonts w:hint="eastAsia" w:eastAsia="黑体"/>
          <w:sz w:val="32"/>
          <w:szCs w:val="32"/>
          <w:lang w:val="en-US" w:eastAsia="zh-CN"/>
        </w:rPr>
        <w:t>21届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梁平籍教育部直属师范大学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公费师范生</w:t>
      </w:r>
      <w:r>
        <w:rPr>
          <w:rFonts w:eastAsia="黑体"/>
          <w:sz w:val="32"/>
          <w:szCs w:val="32"/>
        </w:rPr>
        <w:t>报名信息表</w:t>
      </w:r>
    </w:p>
    <w:tbl>
      <w:tblPr>
        <w:tblStyle w:val="2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在何单位学习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颁证单位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本人承诺：以上信息真实、有效，若有虚假后果自负。自愿在梁平区教育系统服务六年及以上。</w:t>
            </w:r>
          </w:p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8"/>
                <w:szCs w:val="28"/>
              </w:rPr>
              <w:t>本人签字：                   年      月      日</w:t>
            </w:r>
          </w:p>
        </w:tc>
      </w:tr>
    </w:tbl>
    <w:p>
      <w:pPr>
        <w:rPr>
          <w:rFonts w:eastAsia="方正仿宋_GBK"/>
          <w:sz w:val="32"/>
          <w:szCs w:val="32"/>
        </w:rPr>
      </w:pPr>
      <w: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教育学学士；理学学士等。签字须手签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2487"/>
    <w:rsid w:val="3A0F5299"/>
    <w:rsid w:val="483564D3"/>
    <w:rsid w:val="4C122487"/>
    <w:rsid w:val="6CC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2019-08-01T03:28:00Z</dcterms:created>
  <dc:creator>春春✨</dc:creator>
  <cp:lastModifiedBy>Feeling in</cp:lastModifiedBy>
  <cp:lastPrinted>2021-07-26T14:03:38Z</cp:lastPrinted>
  <dcterms:modified xsi:type="dcterms:W3CDTF">2021-07-26T14:03:42Z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637735819_btnclosed</vt:lpwstr>
  </property>
  <property fmtid="{D5CDD505-2E9C-101B-9397-08002B2CF9AE}" pid="4" name="ICV">
    <vt:lpwstr>20AAF22E9B5046C49749F565297F9D70</vt:lpwstr>
  </property>
</Properties>
</file>