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ascii="Times New Roman" w:hAnsi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37"/>
        <w:gridCol w:w="968"/>
        <w:gridCol w:w="417"/>
        <w:gridCol w:w="4180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用工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方正仿宋_GBK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lang w:val="en-US" w:eastAsia="zh-CN"/>
              </w:rPr>
              <w:t>安全员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劳务派遣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（2年）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8"/>
                <w:lang w:val="en-US" w:eastAsia="zh-CN" w:bidi="ar"/>
              </w:rPr>
              <w:t>1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政治面貌：不限；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年龄45岁以下；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学历：全日制大专学历及以上；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专业：建筑工程技术、建筑工程施工与管理、土木工程等相关专业；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证书：持有四川省安全员证书及专职安全生产管理人员证书；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工作经验：具有3年及其以上建筑工程、市政工程安全环保管理经验；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其他：能熟练使用word、excel等办公软件。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月薪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4500元左右，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享受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相关福利待遇。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面试</w:t>
            </w:r>
          </w:p>
        </w:tc>
      </w:tr>
    </w:tbl>
    <w:p/>
    <w:p/>
    <w:p>
      <w:pPr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注：需应聘人员提供以下信息</w:t>
      </w:r>
    </w:p>
    <w:p>
      <w:pPr>
        <w:pStyle w:val="2"/>
        <w:numPr>
          <w:numId w:val="0"/>
        </w:numPr>
        <w:rPr>
          <w:rFonts w:hint="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</w:t>
      </w:r>
      <w:r>
        <w:rPr>
          <w:rFonts w:hint="eastAsia"/>
          <w:sz w:val="22"/>
          <w:szCs w:val="22"/>
          <w:lang w:val="en-US" w:eastAsia="zh-CN"/>
        </w:rPr>
        <w:t>公安局开具的无犯罪记录证明；</w:t>
      </w:r>
    </w:p>
    <w:p>
      <w:pPr>
        <w:numPr>
          <w:numId w:val="0"/>
        </w:numPr>
        <w:ind w:leftChars="0"/>
        <w:rPr>
          <w:rFonts w:hint="default"/>
          <w:sz w:val="28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4"/>
          <w:lang w:val="en-US" w:eastAsia="zh-CN"/>
        </w:rPr>
        <w:t>2</w:t>
      </w:r>
      <w:r>
        <w:rPr>
          <w:rFonts w:hint="eastAsia"/>
          <w:sz w:val="22"/>
          <w:szCs w:val="24"/>
          <w:lang w:val="en-US" w:eastAsia="zh-CN"/>
        </w:rPr>
        <w:t>.银行开具个人征信报告</w:t>
      </w:r>
      <w:r>
        <w:rPr>
          <w:rFonts w:hint="eastAsia"/>
          <w:sz w:val="28"/>
          <w:szCs w:val="32"/>
          <w:lang w:val="en-US" w:eastAsia="zh-CN"/>
        </w:rPr>
        <w:t>；</w:t>
      </w:r>
    </w:p>
    <w:p>
      <w:pPr>
        <w:pStyle w:val="2"/>
        <w:numPr>
          <w:numId w:val="0"/>
        </w:numPr>
        <w:tabs>
          <w:tab w:val="clear" w:pos="4153"/>
          <w:tab w:val="clear" w:pos="8306"/>
        </w:tabs>
        <w:rPr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</w:t>
      </w:r>
      <w:r>
        <w:rPr>
          <w:rFonts w:hint="eastAsia"/>
          <w:sz w:val="22"/>
          <w:szCs w:val="22"/>
          <w:lang w:val="en-US" w:eastAsia="zh-CN"/>
        </w:rPr>
        <w:t>.如是党员须在党组织开具无记过处分。</w:t>
      </w:r>
    </w:p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E9EE0"/>
    <w:multiLevelType w:val="singleLevel"/>
    <w:tmpl w:val="8B4E9E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BB1"/>
    <w:rsid w:val="07500C9D"/>
    <w:rsid w:val="077C5B9B"/>
    <w:rsid w:val="0A0929D5"/>
    <w:rsid w:val="0D4D59A3"/>
    <w:rsid w:val="0D906B37"/>
    <w:rsid w:val="11A90BB1"/>
    <w:rsid w:val="1BC02060"/>
    <w:rsid w:val="26092DF6"/>
    <w:rsid w:val="41234C58"/>
    <w:rsid w:val="508864A5"/>
    <w:rsid w:val="534615AD"/>
    <w:rsid w:val="53DB33CB"/>
    <w:rsid w:val="53E86818"/>
    <w:rsid w:val="5D3D457F"/>
    <w:rsid w:val="70722228"/>
    <w:rsid w:val="7DC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  ......</dc:creator>
  <cp:lastModifiedBy>686874</cp:lastModifiedBy>
  <dcterms:modified xsi:type="dcterms:W3CDTF">2021-08-16T01:26:22Z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1030281435_btnclosed</vt:lpwstr>
  </property>
  <property fmtid="{D5CDD505-2E9C-101B-9397-08002B2CF9AE}" pid="4" name="ICV">
    <vt:lpwstr>F12663BC1C854F21B88AF2BD58CB8E41</vt:lpwstr>
  </property>
</Properties>
</file>