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5E72D78"/>
    <w:rsid w:val="10022DD5"/>
    <w:rsid w:val="5E773C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2021-08-12T01:30:03Z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08596D2261A64708AA12EE40427CED4B</vt:lpwstr>
  </property>
</Properties>
</file>