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5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5" w:lineRule="exact"/>
        <w:ind w:left="-420" w:leftChars="-2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3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32"/>
          <w:sz w:val="40"/>
          <w:szCs w:val="40"/>
          <w:lang w:val="en-US" w:eastAsia="zh-CN"/>
        </w:rPr>
        <w:t>北京急救中心派遣制急救人员应聘登记表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5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报考岗位：                填表时间：    年   月   日</w:t>
      </w:r>
    </w:p>
    <w:tbl>
      <w:tblPr>
        <w:tblStyle w:val="3"/>
        <w:tblW w:w="9705" w:type="dxa"/>
        <w:jc w:val="center"/>
        <w:tblInd w:w="-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95"/>
        <w:gridCol w:w="845"/>
        <w:gridCol w:w="355"/>
        <w:gridCol w:w="665"/>
        <w:gridCol w:w="610"/>
        <w:gridCol w:w="635"/>
        <w:gridCol w:w="535"/>
        <w:gridCol w:w="38"/>
        <w:gridCol w:w="603"/>
        <w:gridCol w:w="615"/>
        <w:gridCol w:w="94"/>
        <w:gridCol w:w="986"/>
        <w:gridCol w:w="540"/>
        <w:gridCol w:w="196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出生日期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283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身高/体重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有无执业医师/护士资格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val="en-US" w:eastAsia="zh-CN"/>
              </w:rPr>
              <w:t>/驾照等级</w:t>
            </w:r>
          </w:p>
        </w:tc>
        <w:tc>
          <w:tcPr>
            <w:tcW w:w="283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身体状况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统招全日制学历毕业院校</w:t>
            </w:r>
          </w:p>
        </w:tc>
        <w:tc>
          <w:tcPr>
            <w:tcW w:w="283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360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283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360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户口所在地地址</w:t>
            </w:r>
          </w:p>
        </w:tc>
        <w:tc>
          <w:tcPr>
            <w:tcW w:w="7657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家庭常住地址</w:t>
            </w:r>
          </w:p>
        </w:tc>
        <w:tc>
          <w:tcPr>
            <w:tcW w:w="7657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学习简历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（从初中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写起）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学校名称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单位及岗位名称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2" w:type="dxa"/>
          <w:trHeight w:val="630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（包括父母、爱人、子女、兄弟姐妹）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文化程度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2" w:type="dxa"/>
          <w:trHeight w:val="593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2" w:type="dxa"/>
          <w:trHeight w:val="6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2" w:type="dxa"/>
          <w:trHeight w:val="608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2" w:type="dxa"/>
          <w:trHeight w:val="608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2" w:type="dxa"/>
          <w:trHeight w:val="608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2" w:type="dxa"/>
          <w:trHeight w:val="616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2" w:type="dxa"/>
          <w:trHeight w:val="10245" w:hRule="atLeast"/>
          <w:jc w:val="center"/>
        </w:trPr>
        <w:tc>
          <w:tcPr>
            <w:tcW w:w="9585" w:type="dxa"/>
            <w:gridSpan w:val="14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其他需要说明的情况：</w:t>
            </w:r>
          </w:p>
        </w:tc>
      </w:tr>
    </w:tbl>
    <w:p/>
    <w:sectPr>
      <w:pgSz w:w="11906" w:h="16838"/>
      <w:pgMar w:top="1134" w:right="1800" w:bottom="567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77C54"/>
    <w:rsid w:val="170A68CA"/>
    <w:rsid w:val="26515142"/>
    <w:rsid w:val="28EA0C8C"/>
    <w:rsid w:val="34CF7188"/>
    <w:rsid w:val="4D7F4CAE"/>
    <w:rsid w:val="531C0BF1"/>
    <w:rsid w:val="77415042"/>
    <w:rsid w:val="7EF9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aw</dc:creator>
  <cp:lastModifiedBy>lyc</cp:lastModifiedBy>
  <cp:lastPrinted>2021-02-18T05:34:00Z</cp:lastPrinted>
  <dcterms:modified xsi:type="dcterms:W3CDTF">2021-05-18T09:33:48Z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