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3C" w:rsidRPr="006C3C3C" w:rsidRDefault="006C3C3C" w:rsidP="006C3C3C">
      <w:pPr>
        <w:spacing w:line="520" w:lineRule="exact"/>
        <w:jc w:val="left"/>
        <w:rPr>
          <w:rFonts w:ascii="黑体" w:eastAsia="黑体" w:hAnsi="黑体" w:cs="Times New Roman"/>
          <w:sz w:val="28"/>
          <w:szCs w:val="44"/>
        </w:rPr>
      </w:pPr>
      <w:r w:rsidRPr="006C3C3C">
        <w:rPr>
          <w:rFonts w:ascii="黑体" w:eastAsia="黑体" w:hAnsi="黑体" w:cs="Times New Roman" w:hint="eastAsia"/>
          <w:sz w:val="28"/>
          <w:szCs w:val="44"/>
        </w:rPr>
        <w:t>附件1：</w:t>
      </w:r>
    </w:p>
    <w:p w:rsidR="00126D0C" w:rsidRDefault="00126D0C" w:rsidP="00126D0C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/>
          <w:sz w:val="44"/>
          <w:szCs w:val="44"/>
        </w:rPr>
        <w:t xml:space="preserve">   </w:t>
      </w:r>
      <w:r w:rsidR="00DD6ABB" w:rsidRPr="0018155F">
        <w:rPr>
          <w:rFonts w:ascii="方正小标宋简体" w:eastAsia="方正小标宋简体" w:hAnsi="Times New Roman" w:cs="Times New Roman" w:hint="eastAsia"/>
          <w:sz w:val="44"/>
          <w:szCs w:val="44"/>
        </w:rPr>
        <w:t>2021年常州国家高新区（新北区）</w:t>
      </w:r>
    </w:p>
    <w:p w:rsidR="00DD6ABB" w:rsidRPr="0018155F" w:rsidRDefault="00DD6ABB" w:rsidP="00126D0C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18155F">
        <w:rPr>
          <w:rFonts w:ascii="方正小标宋简体" w:eastAsia="方正小标宋简体" w:hAnsi="Times New Roman" w:cs="Times New Roman" w:hint="eastAsia"/>
          <w:sz w:val="44"/>
          <w:szCs w:val="44"/>
        </w:rPr>
        <w:t>“名校优才”面试疫情防控须知</w:t>
      </w:r>
    </w:p>
    <w:p w:rsidR="00DD6ABB" w:rsidRPr="00DD6ABB" w:rsidRDefault="00DD6ABB" w:rsidP="0018155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D6ABB">
        <w:rPr>
          <w:rFonts w:ascii="仿宋_GB2312" w:eastAsia="仿宋_GB2312" w:hAnsi="Times New Roman" w:cs="Times New Roman" w:hint="eastAsia"/>
          <w:sz w:val="32"/>
          <w:szCs w:val="32"/>
        </w:rPr>
        <w:t>2021年常州国家高新区（新北区）“名校优才”</w:t>
      </w:r>
      <w:r w:rsidR="00E73B10">
        <w:rPr>
          <w:rFonts w:ascii="仿宋_GB2312" w:eastAsia="仿宋_GB2312" w:hAnsi="Times New Roman" w:cs="Times New Roman" w:hint="eastAsia"/>
          <w:sz w:val="32"/>
          <w:szCs w:val="32"/>
        </w:rPr>
        <w:t>现场</w:t>
      </w:r>
      <w:r w:rsidR="00E73B10">
        <w:rPr>
          <w:rFonts w:ascii="仿宋_GB2312" w:eastAsia="仿宋_GB2312" w:hAnsi="Times New Roman" w:cs="Times New Roman"/>
          <w:sz w:val="32"/>
          <w:szCs w:val="32"/>
        </w:rPr>
        <w:t>资格复审及</w:t>
      </w:r>
      <w:r w:rsidRPr="00DD6ABB">
        <w:rPr>
          <w:rFonts w:ascii="仿宋_GB2312" w:eastAsia="仿宋_GB2312" w:hAnsi="Times New Roman" w:cs="Times New Roman" w:hint="eastAsia"/>
          <w:sz w:val="32"/>
          <w:szCs w:val="32"/>
        </w:rPr>
        <w:t>面试工作</w:t>
      </w:r>
      <w:r w:rsidR="00E73B10">
        <w:rPr>
          <w:rFonts w:ascii="仿宋_GB2312" w:eastAsia="仿宋_GB2312" w:hAnsi="Times New Roman" w:cs="Times New Roman" w:hint="eastAsia"/>
          <w:sz w:val="32"/>
          <w:szCs w:val="32"/>
        </w:rPr>
        <w:t>分别</w:t>
      </w:r>
      <w:r>
        <w:rPr>
          <w:rFonts w:ascii="仿宋_GB2312" w:eastAsia="仿宋_GB2312" w:hAnsi="Times New Roman" w:cs="Times New Roman" w:hint="eastAsia"/>
          <w:sz w:val="32"/>
          <w:szCs w:val="32"/>
        </w:rPr>
        <w:t>定于</w:t>
      </w:r>
      <w:r w:rsidRPr="00DD6ABB">
        <w:rPr>
          <w:rFonts w:ascii="仿宋_GB2312" w:eastAsia="仿宋_GB2312" w:hAnsi="Times New Roman" w:cs="Times New Roman" w:hint="eastAsia"/>
          <w:sz w:val="32"/>
          <w:szCs w:val="32"/>
        </w:rPr>
        <w:t>7月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/>
          <w:sz w:val="32"/>
          <w:szCs w:val="32"/>
        </w:rPr>
        <w:t>7</w:t>
      </w:r>
      <w:r w:rsidR="00E73B10">
        <w:rPr>
          <w:rFonts w:ascii="仿宋_GB2312" w:eastAsia="仿宋_GB2312" w:hAnsi="Times New Roman" w:cs="Times New Roman" w:hint="eastAsia"/>
          <w:sz w:val="32"/>
          <w:szCs w:val="32"/>
        </w:rPr>
        <w:t>日、7月</w:t>
      </w:r>
      <w:r>
        <w:rPr>
          <w:rFonts w:ascii="仿宋_GB2312" w:eastAsia="仿宋_GB2312" w:hAnsi="Times New Roman" w:cs="Times New Roman"/>
          <w:sz w:val="32"/>
          <w:szCs w:val="32"/>
        </w:rPr>
        <w:t>18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</w:t>
      </w:r>
      <w:r w:rsidRPr="00DD6ABB">
        <w:rPr>
          <w:rFonts w:ascii="仿宋_GB2312" w:eastAsia="仿宋_GB2312" w:hAnsi="Times New Roman" w:cs="Times New Roman" w:hint="eastAsia"/>
          <w:sz w:val="32"/>
          <w:szCs w:val="32"/>
        </w:rPr>
        <w:t>举行，现将新冠肺炎疫情防控有关措施和要求告知如</w:t>
      </w:r>
      <w:bookmarkStart w:id="0" w:name="_GoBack"/>
      <w:bookmarkEnd w:id="0"/>
      <w:r w:rsidRPr="00DD6ABB">
        <w:rPr>
          <w:rFonts w:ascii="仿宋_GB2312" w:eastAsia="仿宋_GB2312" w:hAnsi="Times New Roman" w:cs="Times New Roman" w:hint="eastAsia"/>
          <w:sz w:val="32"/>
          <w:szCs w:val="32"/>
        </w:rPr>
        <w:t>下，请所有考生知悉、理解、配合和支持。</w:t>
      </w:r>
    </w:p>
    <w:p w:rsidR="00DD6ABB" w:rsidRPr="00DD6ABB" w:rsidRDefault="00DD6ABB" w:rsidP="0018155F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D6ABB">
        <w:rPr>
          <w:rFonts w:ascii="仿宋_GB2312" w:eastAsia="仿宋_GB2312" w:hAnsi="Times New Roman" w:cs="Times New Roman" w:hint="eastAsia"/>
          <w:sz w:val="32"/>
          <w:szCs w:val="32"/>
        </w:rPr>
        <w:t>1. 考生应通过“我的常州”APP实名申领江苏健康码，也可通过支付</w:t>
      </w:r>
      <w:proofErr w:type="gramStart"/>
      <w:r w:rsidRPr="00DD6ABB">
        <w:rPr>
          <w:rFonts w:ascii="仿宋_GB2312" w:eastAsia="仿宋_GB2312" w:hAnsi="Times New Roman" w:cs="Times New Roman" w:hint="eastAsia"/>
          <w:sz w:val="32"/>
          <w:szCs w:val="32"/>
        </w:rPr>
        <w:t>宝申请</w:t>
      </w:r>
      <w:proofErr w:type="gramEnd"/>
      <w:r w:rsidRPr="00DD6ABB">
        <w:rPr>
          <w:rFonts w:ascii="仿宋_GB2312" w:eastAsia="仿宋_GB2312" w:hAnsi="Times New Roman" w:cs="Times New Roman" w:hint="eastAsia"/>
          <w:sz w:val="32"/>
          <w:szCs w:val="32"/>
        </w:rPr>
        <w:t>健康码，并持续关注“苏康码”及“个人</w:t>
      </w:r>
      <w:r w:rsidRPr="00DD6ABB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行程卡”状态。</w:t>
      </w:r>
      <w:r w:rsidRPr="00DD6ABB">
        <w:rPr>
          <w:rFonts w:ascii="仿宋_GB2312" w:eastAsia="仿宋_GB2312" w:hAnsi="Times New Roman" w:cs="Times New Roman" w:hint="eastAsia"/>
          <w:b/>
          <w:spacing w:val="-20"/>
          <w:sz w:val="32"/>
          <w:szCs w:val="32"/>
        </w:rPr>
        <w:t>“健康码”</w:t>
      </w:r>
      <w:proofErr w:type="gramStart"/>
      <w:r w:rsidRPr="00DD6ABB">
        <w:rPr>
          <w:rFonts w:ascii="仿宋_GB2312" w:eastAsia="仿宋_GB2312" w:hAnsi="Times New Roman" w:cs="Times New Roman" w:hint="eastAsia"/>
          <w:b/>
          <w:spacing w:val="-20"/>
          <w:sz w:val="32"/>
          <w:szCs w:val="32"/>
        </w:rPr>
        <w:t>绿码且</w:t>
      </w:r>
      <w:proofErr w:type="gramEnd"/>
      <w:r w:rsidRPr="00DD6ABB">
        <w:rPr>
          <w:rFonts w:ascii="仿宋_GB2312" w:eastAsia="仿宋_GB2312" w:hAnsi="Times New Roman" w:cs="Times New Roman" w:hint="eastAsia"/>
          <w:b/>
          <w:spacing w:val="-20"/>
          <w:sz w:val="32"/>
          <w:szCs w:val="32"/>
        </w:rPr>
        <w:t>体温正常的考生方可参加面试。个人行程卡查询路径：</w:t>
      </w:r>
      <w:r w:rsidRPr="00DD6ABB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“国家政务服务平台”</w:t>
      </w:r>
      <w:proofErr w:type="gramStart"/>
      <w:r w:rsidRPr="00DD6ABB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微信小</w:t>
      </w:r>
      <w:proofErr w:type="gramEnd"/>
      <w:r w:rsidRPr="00DD6ABB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程序—“通信行程卡”—输入手机号码—查询本人在疫情期间14天内到访信息。</w:t>
      </w:r>
    </w:p>
    <w:p w:rsidR="00DD6ABB" w:rsidRPr="00DD6ABB" w:rsidRDefault="00DD6ABB" w:rsidP="0018155F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pacing w:val="-20"/>
          <w:sz w:val="32"/>
          <w:szCs w:val="32"/>
        </w:rPr>
      </w:pPr>
      <w:r w:rsidRPr="00DD6ABB">
        <w:rPr>
          <w:rFonts w:ascii="仿宋_GB2312" w:eastAsia="仿宋_GB2312" w:hAnsi="Times New Roman" w:cs="Times New Roman" w:hint="eastAsia"/>
          <w:sz w:val="32"/>
          <w:szCs w:val="32"/>
        </w:rPr>
        <w:t>2. 所有考生</w:t>
      </w:r>
      <w:r w:rsidRPr="00DD6ABB">
        <w:rPr>
          <w:rFonts w:ascii="仿宋_GB2312" w:eastAsia="仿宋_GB2312" w:hAnsi="Times New Roman" w:cs="Times New Roman" w:hint="eastAsia"/>
          <w:b/>
          <w:sz w:val="32"/>
          <w:szCs w:val="32"/>
        </w:rPr>
        <w:t>除已完成新冠疫苗接种第一针及以上的，在资格复审时须提供48小时内核酸检测阴性证明。新冠疫苗接种信息查询路径：</w:t>
      </w:r>
      <w:r w:rsidRPr="00DD6ABB">
        <w:rPr>
          <w:rFonts w:ascii="仿宋_GB2312" w:eastAsia="仿宋_GB2312" w:hAnsi="Times New Roman" w:cs="Times New Roman" w:hint="eastAsia"/>
          <w:sz w:val="32"/>
          <w:szCs w:val="32"/>
        </w:rPr>
        <w:t>“支付宝”APP—“健康码”—点击“新冠疫苗接种信息查询”。</w:t>
      </w:r>
      <w:r w:rsidRPr="00DD6ABB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对于在外省接种、“健康码”无接种记录者，可提供纸质接种凭证或其它有效接种证明。</w:t>
      </w:r>
    </w:p>
    <w:p w:rsidR="00DD6ABB" w:rsidRPr="00DD6ABB" w:rsidRDefault="00DD6ABB" w:rsidP="0018155F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D6ABB">
        <w:rPr>
          <w:rFonts w:ascii="仿宋_GB2312" w:eastAsia="仿宋_GB2312" w:hAnsi="Times New Roman" w:cs="Times New Roman" w:hint="eastAsia"/>
          <w:sz w:val="32"/>
          <w:szCs w:val="32"/>
        </w:rPr>
        <w:t>3. 考生前14天内如有境外、国内中高风险地区旅居史、确诊病例无症状感染者接触史，因疫情防控要求集中隔离解除但仍在健康管理期的，有发热、咳嗽等异常症状者不得参加。</w:t>
      </w:r>
      <w:r w:rsidRPr="00DD6ABB">
        <w:rPr>
          <w:rFonts w:ascii="仿宋_GB2312" w:eastAsia="仿宋_GB2312" w:hAnsi="Times New Roman" w:cs="Times New Roman" w:hint="eastAsia"/>
          <w:b/>
          <w:sz w:val="32"/>
          <w:szCs w:val="32"/>
        </w:rPr>
        <w:t>境内中高风险地区查看方法：</w:t>
      </w:r>
      <w:proofErr w:type="gramStart"/>
      <w:r w:rsidRPr="00DD6ABB">
        <w:rPr>
          <w:rFonts w:ascii="仿宋_GB2312" w:eastAsia="仿宋_GB2312" w:hAnsi="Times New Roman" w:cs="Times New Roman" w:hint="eastAsia"/>
          <w:sz w:val="32"/>
          <w:szCs w:val="32"/>
        </w:rPr>
        <w:t>微信公众号</w:t>
      </w:r>
      <w:proofErr w:type="gramEnd"/>
      <w:r w:rsidRPr="00DD6ABB">
        <w:rPr>
          <w:rFonts w:ascii="仿宋_GB2312" w:eastAsia="仿宋_GB2312" w:hAnsi="Times New Roman" w:cs="Times New Roman" w:hint="eastAsia"/>
          <w:sz w:val="32"/>
          <w:szCs w:val="32"/>
        </w:rPr>
        <w:t>搜索关注“中国政府网”—“疫情服务”选项里点击“疫情风险等级查询”—点击上方“点击查看全国中高风险疫情地区”。</w:t>
      </w:r>
    </w:p>
    <w:p w:rsidR="00DD6ABB" w:rsidRPr="00DD6ABB" w:rsidRDefault="00DD6ABB" w:rsidP="0018155F">
      <w:pPr>
        <w:tabs>
          <w:tab w:val="left" w:pos="1935"/>
        </w:tabs>
        <w:spacing w:line="520" w:lineRule="exact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DD6ABB">
        <w:rPr>
          <w:rFonts w:ascii="仿宋_GB2312" w:eastAsia="仿宋_GB2312" w:hAnsi="Times New Roman" w:cs="Times New Roman" w:hint="eastAsia"/>
          <w:b/>
          <w:sz w:val="32"/>
          <w:szCs w:val="32"/>
        </w:rPr>
        <w:t>4. 对异地隔离期满来常的入境考生实行14天居家健康监测，并分别提供入境隔离期满来常后</w:t>
      </w:r>
      <w:r w:rsidRPr="00DD6ABB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第3</w:t>
      </w:r>
      <w:r w:rsidRPr="00DD6ABB">
        <w:rPr>
          <w:rFonts w:ascii="仿宋_GB2312" w:eastAsia="仿宋_GB2312" w:hAnsi="Times New Roman" w:cs="Times New Roman" w:hint="eastAsia"/>
          <w:b/>
          <w:sz w:val="32"/>
          <w:szCs w:val="32"/>
        </w:rPr>
        <w:t>、7、14天进行3次核酸检测</w:t>
      </w:r>
      <w:r w:rsidRPr="00DD6ABB">
        <w:rPr>
          <w:rFonts w:ascii="仿宋_GB2312" w:eastAsia="仿宋_GB2312" w:hAnsi="Times New Roman" w:cs="Times New Roman" w:hint="eastAsia"/>
          <w:b/>
          <w:sz w:val="32"/>
          <w:szCs w:val="32"/>
        </w:rPr>
        <w:lastRenderedPageBreak/>
        <w:t>的阴性证明.</w:t>
      </w:r>
    </w:p>
    <w:p w:rsidR="00DD6ABB" w:rsidRPr="00DD6ABB" w:rsidRDefault="00DD6ABB" w:rsidP="0018155F">
      <w:pPr>
        <w:tabs>
          <w:tab w:val="left" w:pos="1935"/>
        </w:tabs>
        <w:spacing w:line="520" w:lineRule="exact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DD6ABB">
        <w:rPr>
          <w:rFonts w:ascii="仿宋_GB2312" w:eastAsia="仿宋_GB2312" w:hAnsi="Times New Roman" w:cs="Times New Roman" w:hint="eastAsia"/>
          <w:b/>
          <w:sz w:val="32"/>
          <w:szCs w:val="32"/>
        </w:rPr>
        <w:t>考生如有上述3、4两种情况的，应当提前向常州高新区人才工作领导小组办公室报备，电话0519-85178256。如隐瞒相关情况，一经查实，取消面试资格，并予以严肃处理。</w:t>
      </w:r>
    </w:p>
    <w:p w:rsidR="00DD6ABB" w:rsidRPr="00DD6ABB" w:rsidRDefault="00DD6ABB" w:rsidP="0018155F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D6ABB">
        <w:rPr>
          <w:rFonts w:ascii="仿宋_GB2312" w:eastAsia="仿宋_GB2312" w:hAnsi="Times New Roman" w:cs="Times New Roman" w:hint="eastAsia"/>
          <w:sz w:val="32"/>
          <w:szCs w:val="32"/>
        </w:rPr>
        <w:t>5. 面试当天考生应提前到达考点，按要求出示本人“苏康码”和行程卡信息，主动配合工作人员接受体温检测，如体温超过37.3℃，需现场接受2次体温复测，如体温仍超标准，须由现场医护人员再次使用水银温度计进行腋下测温。</w:t>
      </w:r>
      <w:r w:rsidRPr="00DD6ABB">
        <w:rPr>
          <w:rFonts w:ascii="仿宋_GB2312" w:eastAsia="仿宋_GB2312" w:hAnsi="Times New Roman" w:cs="Times New Roman" w:hint="eastAsia"/>
          <w:b/>
          <w:sz w:val="32"/>
          <w:szCs w:val="32"/>
        </w:rPr>
        <w:t>确属发热的考生取消面试资格。</w:t>
      </w:r>
    </w:p>
    <w:p w:rsidR="00DD6ABB" w:rsidRPr="00DD6ABB" w:rsidRDefault="00DD6ABB" w:rsidP="0018155F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D6ABB">
        <w:rPr>
          <w:rFonts w:ascii="仿宋_GB2312" w:eastAsia="仿宋_GB2312" w:hAnsi="Times New Roman" w:cs="Times New Roman" w:hint="eastAsia"/>
          <w:sz w:val="32"/>
          <w:szCs w:val="32"/>
        </w:rPr>
        <w:t>6.</w:t>
      </w:r>
      <w:r w:rsidRPr="00DD6ABB">
        <w:rPr>
          <w:rFonts w:ascii="仿宋_GB2312" w:eastAsia="仿宋_GB2312" w:hAnsi="Times New Roman" w:cs="Times New Roman" w:hint="eastAsia"/>
          <w:szCs w:val="24"/>
        </w:rPr>
        <w:t xml:space="preserve"> </w:t>
      </w:r>
      <w:r w:rsidRPr="00DD6ABB">
        <w:rPr>
          <w:rFonts w:ascii="仿宋_GB2312" w:eastAsia="仿宋_GB2312" w:hAnsi="Times New Roman" w:cs="Times New Roman" w:hint="eastAsia"/>
          <w:sz w:val="32"/>
          <w:szCs w:val="32"/>
        </w:rPr>
        <w:t>考生应自备口罩，除身份核验、答题、就餐环节外，全程佩戴口罩，并始终保持安全距离。考生在考试过程中出现可疑症状，应主动接受隔离，服从疫情防控医疗</w:t>
      </w:r>
      <w:proofErr w:type="gramStart"/>
      <w:r w:rsidRPr="00DD6ABB">
        <w:rPr>
          <w:rFonts w:ascii="仿宋_GB2312" w:eastAsia="仿宋_GB2312" w:hAnsi="Times New Roman" w:cs="Times New Roman" w:hint="eastAsia"/>
          <w:sz w:val="32"/>
          <w:szCs w:val="32"/>
        </w:rPr>
        <w:t>组做好</w:t>
      </w:r>
      <w:proofErr w:type="gramEnd"/>
      <w:r w:rsidRPr="00DD6ABB">
        <w:rPr>
          <w:rFonts w:ascii="仿宋_GB2312" w:eastAsia="仿宋_GB2312" w:hAnsi="Times New Roman" w:cs="Times New Roman" w:hint="eastAsia"/>
          <w:sz w:val="32"/>
          <w:szCs w:val="32"/>
        </w:rPr>
        <w:t>应对处置工作，并取消面试资格。</w:t>
      </w:r>
    </w:p>
    <w:p w:rsidR="00DD6ABB" w:rsidRPr="00DD6ABB" w:rsidRDefault="00DD6ABB" w:rsidP="0018155F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D6ABB">
        <w:rPr>
          <w:rFonts w:ascii="仿宋_GB2312" w:eastAsia="仿宋_GB2312" w:hAnsi="Times New Roman" w:cs="Times New Roman" w:hint="eastAsia"/>
          <w:sz w:val="32"/>
          <w:szCs w:val="32"/>
        </w:rPr>
        <w:t>7. 考生考前应及时关注境内中高风险地区更新动态，</w:t>
      </w:r>
      <w:r w:rsidRPr="00DD6ABB">
        <w:rPr>
          <w:rFonts w:ascii="仿宋_GB2312" w:eastAsia="仿宋_GB2312" w:hAnsi="Times New Roman" w:cs="Times New Roman" w:hint="eastAsia"/>
          <w:b/>
          <w:sz w:val="32"/>
          <w:szCs w:val="32"/>
        </w:rPr>
        <w:t>面试前14日内应避免前往国内疫情高、中风险地区或国（境）外旅行、居住；</w:t>
      </w:r>
      <w:r w:rsidRPr="00DD6ABB">
        <w:rPr>
          <w:rFonts w:ascii="仿宋_GB2312" w:eastAsia="仿宋_GB2312" w:hAnsi="Times New Roman" w:cs="Times New Roman" w:hint="eastAsia"/>
          <w:sz w:val="32"/>
          <w:szCs w:val="32"/>
        </w:rPr>
        <w:t>避免与新冠肺炎确诊病例、疑似病例、无症状感染者及中高风险区域人员接触；避免去人群流动性较大、人群密集的场所聚集。保持良好卫生习惯与作息规律，做好个人防护，根据气温变化增减衣物以预防感冒。面试当</w:t>
      </w:r>
      <w:r w:rsidRPr="00DD6ABB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天采取合适的出行方式前往考点，考试结束后按规定有序离场。</w:t>
      </w:r>
    </w:p>
    <w:p w:rsidR="003D615A" w:rsidRPr="0018155F" w:rsidRDefault="00DD6ABB" w:rsidP="0018155F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D6ABB">
        <w:rPr>
          <w:rFonts w:ascii="仿宋_GB2312" w:eastAsia="仿宋_GB2312" w:hAnsi="Times New Roman" w:cs="Times New Roman" w:hint="eastAsia"/>
          <w:sz w:val="32"/>
          <w:szCs w:val="32"/>
        </w:rPr>
        <w:t>8. 考生要认真阅读本须知，凡隐瞒或谎报旅居史、接触史、健康状况等疫情防控重点信息，不配合工作人员进行防疫检测、询问、排查、送诊等造成严重后果的，取消面试资格，将按照疫情防控相关规定严肃处理。</w:t>
      </w:r>
    </w:p>
    <w:sectPr w:rsidR="003D615A" w:rsidRPr="0018155F" w:rsidSect="0018155F">
      <w:pgSz w:w="11906" w:h="16838"/>
      <w:pgMar w:top="1928" w:right="1474" w:bottom="2155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BB"/>
    <w:rsid w:val="00126D0C"/>
    <w:rsid w:val="0018155F"/>
    <w:rsid w:val="003D615A"/>
    <w:rsid w:val="006C3C3C"/>
    <w:rsid w:val="00DD6ABB"/>
    <w:rsid w:val="00E7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23FD"/>
  <w15:chartTrackingRefBased/>
  <w15:docId w15:val="{3AC9CAAA-519A-450F-86E3-B7C554A9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5</cp:revision>
  <cp:lastPrinted>2021-07-09T03:09:00Z</cp:lastPrinted>
  <dcterms:created xsi:type="dcterms:W3CDTF">2021-07-09T02:12:00Z</dcterms:created>
  <dcterms:modified xsi:type="dcterms:W3CDTF">2021-07-09T12:20:00Z</dcterms:modified>
</cp:coreProperties>
</file>