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平阳县滩涂围垦开发建设有限公司公开招聘工作人员计划表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3963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52"/>
        <w:gridCol w:w="818"/>
        <w:gridCol w:w="1116"/>
        <w:gridCol w:w="1688"/>
        <w:gridCol w:w="1275"/>
        <w:gridCol w:w="1695"/>
        <w:gridCol w:w="2460"/>
        <w:gridCol w:w="1065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招聘岗位</w:t>
            </w:r>
          </w:p>
        </w:tc>
        <w:tc>
          <w:tcPr>
            <w:tcW w:w="818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报名资格条件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方式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专业要求</w:t>
            </w:r>
          </w:p>
        </w:tc>
        <w:tc>
          <w:tcPr>
            <w:tcW w:w="24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其他要求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工程技术人员（工程建设管理）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大专及以上学历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45周岁以下（1976年1月1日以后出生）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1.具体专业详见附件3；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2.具备高级工程师职称专业不限；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两年及以上工程建设管理工作经验（以缴纳社保证明为准）；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该</w:t>
            </w:r>
            <w:r>
              <w:rPr>
                <w:rFonts w:hint="eastAsia" w:ascii="仿宋" w:hAnsi="仿宋" w:eastAsia="仿宋"/>
                <w:szCs w:val="21"/>
              </w:rPr>
              <w:t>岗位须</w:t>
            </w:r>
            <w:r>
              <w:rPr>
                <w:rFonts w:ascii="仿宋" w:hAnsi="仿宋" w:eastAsia="仿宋"/>
                <w:szCs w:val="21"/>
              </w:rPr>
              <w:t>经常</w:t>
            </w:r>
            <w:r>
              <w:rPr>
                <w:rFonts w:hint="eastAsia" w:ascii="仿宋" w:hAnsi="仿宋" w:eastAsia="仿宋"/>
                <w:szCs w:val="21"/>
              </w:rPr>
              <w:t>到施工现场</w:t>
            </w:r>
            <w:r>
              <w:rPr>
                <w:rFonts w:ascii="仿宋" w:hAnsi="仿宋" w:eastAsia="仿宋"/>
                <w:szCs w:val="21"/>
              </w:rPr>
              <w:t>工作，</w:t>
            </w:r>
            <w:r>
              <w:rPr>
                <w:rFonts w:hint="eastAsia" w:ascii="仿宋" w:hAnsi="仿宋" w:eastAsia="仿宋"/>
                <w:szCs w:val="21"/>
              </w:rPr>
              <w:t>建议男性报考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工程技术人</w:t>
            </w:r>
          </w:p>
          <w:p>
            <w:pPr>
              <w:ind w:left="210" w:hanging="210" w:hanging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员（工程造价管理）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大专及以上学历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45周岁以下（1976年1月1日以后出生）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两年及以上工程造价管理相关工作经验（以缴纳社保证明为准）；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2021-07-06T01:30:51Z</dcterms:created>
  <dc:creator>Administrator</dc:creator>
  <cp:lastModifiedBy>请叫我小金瓜</cp:lastModifiedBy>
  <dcterms:modified xsi:type="dcterms:W3CDTF">2021-07-06T01:31:18Z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AB61F0665D7F4C728CC2238B33832B40</vt:lpwstr>
  </property>
</Properties>
</file>