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jc w:val="left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附件1：</w:t>
      </w:r>
    </w:p>
    <w:p>
      <w:pPr>
        <w:wordWrap w:val="0"/>
        <w:spacing w:line="520" w:lineRule="exact"/>
        <w:jc w:val="center"/>
        <w:rPr>
          <w:rFonts w:hint="eastAsia" w:ascii="楷体" w:hAnsi="楷体" w:eastAsia="楷体" w:cs="楷体"/>
          <w:bCs/>
          <w:sz w:val="44"/>
          <w:szCs w:val="44"/>
        </w:rPr>
      </w:pPr>
      <w:bookmarkStart w:id="0" w:name="_GoBack"/>
      <w:r>
        <w:rPr>
          <w:rFonts w:hint="eastAsia" w:ascii="楷体" w:hAnsi="楷体" w:eastAsia="楷体" w:cs="楷体"/>
          <w:bCs/>
          <w:sz w:val="44"/>
          <w:szCs w:val="44"/>
        </w:rPr>
        <w:t>上犹县2021年招收高校毕业生见习报名表</w:t>
      </w:r>
    </w:p>
    <w:bookmarkEnd w:id="0"/>
    <w:p>
      <w:pPr>
        <w:wordWrap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2"/>
        <w:tblW w:w="0" w:type="auto"/>
        <w:tblInd w:w="-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716"/>
        <w:gridCol w:w="1906"/>
        <w:gridCol w:w="762"/>
        <w:gridCol w:w="821"/>
        <w:gridCol w:w="1304"/>
        <w:gridCol w:w="1326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 名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 别</w:t>
            </w: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照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民 族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出生年月</w:t>
            </w: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特 长</w:t>
            </w: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身份证号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毕业院校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 业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全日制学历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毕业时间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报名见习单位</w:t>
            </w:r>
          </w:p>
        </w:tc>
        <w:tc>
          <w:tcPr>
            <w:tcW w:w="34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见习岗位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是否愿意调剂岗位</w:t>
            </w:r>
          </w:p>
        </w:tc>
        <w:tc>
          <w:tcPr>
            <w:tcW w:w="76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在大学期间受过何种奖励或处分</w:t>
            </w:r>
          </w:p>
        </w:tc>
        <w:tc>
          <w:tcPr>
            <w:tcW w:w="83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招收单位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意见(盖章）</w:t>
            </w:r>
          </w:p>
        </w:tc>
        <w:tc>
          <w:tcPr>
            <w:tcW w:w="83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县就业创业服务中心  意见（盖章）</w:t>
            </w:r>
          </w:p>
        </w:tc>
        <w:tc>
          <w:tcPr>
            <w:tcW w:w="832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年   月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zCs w:val="21"/>
        </w:rPr>
        <w:sectPr>
          <w:pgSz w:w="11906" w:h="16838"/>
          <w:pgMar w:top="1588" w:right="1418" w:bottom="1588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szCs w:val="21"/>
        </w:rPr>
        <w:t>备注：本表一式一份，表后须附见习学员身份证、学历学位证、就业创业证复印件；16-24岁登记失业青年须提供就业失业登记证和户口簿复印件。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36A6E"/>
    <w:rsid w:val="6AC3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2021-06-30T09:22:00Z</dcterms:created>
  <dc:creator>张非</dc:creator>
  <cp:lastModifiedBy>张非</cp:lastModifiedBy>
  <dcterms:modified xsi:type="dcterms:W3CDTF">2021-06-30T09:23:52Z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117547FDB9704B738CBEFEAADFC8EC15</vt:lpwstr>
  </property>
</Properties>
</file>