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遵义市播州区20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b/>
          <w:sz w:val="44"/>
          <w:szCs w:val="44"/>
        </w:rPr>
        <w:t>年“特岗教师”招聘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报考</w:t>
      </w:r>
      <w:r>
        <w:rPr>
          <w:rFonts w:hint="eastAsia" w:ascii="黑体" w:hAnsi="黑体" w:eastAsia="黑体"/>
          <w:b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遵义市播州区“特岗教师”招聘工作领导小组：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本人自愿报考遵义市播州区20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级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 xml:space="preserve">段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科 “特岗教师”，并承诺：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1、本人提供的证件、证明材料及个人有关信息真实可信，不存在弄虚作假行为。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2、本人无任何犯罪前科，没有被司法机关确定为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犯罪嫌疑</w:t>
      </w:r>
      <w:r>
        <w:rPr>
          <w:rFonts w:hint="eastAsia" w:ascii="仿宋" w:hAnsi="仿宋" w:eastAsia="仿宋"/>
          <w:b/>
          <w:sz w:val="28"/>
          <w:szCs w:val="28"/>
        </w:rPr>
        <w:t>人，没有违法违纪违规行为和不诚信记录，不存在被行政机关（事业单位）开除公职、解聘等情况。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3、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本人不是</w:t>
      </w:r>
      <w:r>
        <w:rPr>
          <w:rFonts w:hint="eastAsia" w:ascii="仿宋" w:hAnsi="仿宋" w:eastAsia="仿宋"/>
          <w:b/>
          <w:sz w:val="28"/>
          <w:szCs w:val="28"/>
        </w:rPr>
        <w:t>在岗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特岗教师或国家在职在编公职人员。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本人报考学历为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 xml:space="preserve">年毕业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学校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专业，属于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（师范、非师范）类，现场资格审查缺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资料。</w:t>
      </w:r>
      <w:r>
        <w:rPr>
          <w:rFonts w:hint="eastAsia" w:ascii="仿宋" w:hAnsi="仿宋" w:eastAsia="仿宋"/>
          <w:b/>
          <w:sz w:val="28"/>
          <w:szCs w:val="28"/>
        </w:rPr>
        <w:t>一旦被录取，在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签约入职时</w:t>
      </w:r>
      <w:r>
        <w:rPr>
          <w:rFonts w:hint="eastAsia" w:ascii="仿宋" w:hAnsi="仿宋" w:eastAsia="仿宋"/>
          <w:b/>
          <w:sz w:val="28"/>
          <w:szCs w:val="28"/>
        </w:rPr>
        <w:t>若不能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按时</w:t>
      </w:r>
      <w:r>
        <w:rPr>
          <w:rFonts w:hint="eastAsia" w:ascii="仿宋" w:hAnsi="仿宋" w:eastAsia="仿宋"/>
          <w:b/>
          <w:sz w:val="28"/>
          <w:szCs w:val="28"/>
        </w:rPr>
        <w:t>提供，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自愿放弃报考职位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default" w:ascii="仿宋" w:hAnsi="仿宋" w:eastAsia="仿宋"/>
          <w:b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5、本人来自于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省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市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县（区、市），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体温正常，低于37.3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℃，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近14天未到过新冠肺炎疫情中高风险地区，未与新冠肺炎患者、疑似患者等接触过；扫描出的“贵州健康码”为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在招聘过程中，若发现本人不符合招聘对象和条件，有违法违纪违规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sz w:val="28"/>
          <w:szCs w:val="28"/>
        </w:rPr>
        <w:t>提供虚假信息、材料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和隐瞒疫情信息</w:t>
      </w:r>
      <w:r>
        <w:rPr>
          <w:rFonts w:hint="eastAsia" w:ascii="仿宋" w:hAnsi="仿宋" w:eastAsia="仿宋"/>
          <w:b/>
          <w:sz w:val="28"/>
          <w:szCs w:val="28"/>
        </w:rPr>
        <w:t>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sz w:val="28"/>
          <w:szCs w:val="28"/>
        </w:rPr>
        <w:t>招聘单位可以随时取消本人的报考资格，直至解除合同。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779" w:firstLineChars="1700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20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月   日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sectPr>
      <w:pgSz w:w="11906" w:h="16838"/>
      <w:pgMar w:top="1434" w:right="1871" w:bottom="143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5B0"/>
    <w:rsid w:val="00183CED"/>
    <w:rsid w:val="003A4109"/>
    <w:rsid w:val="005C35B0"/>
    <w:rsid w:val="008472B8"/>
    <w:rsid w:val="00AF4E06"/>
    <w:rsid w:val="00B40961"/>
    <w:rsid w:val="00F11EDF"/>
    <w:rsid w:val="07E23C90"/>
    <w:rsid w:val="095B5CB1"/>
    <w:rsid w:val="0A830746"/>
    <w:rsid w:val="16F27D77"/>
    <w:rsid w:val="569003FE"/>
    <w:rsid w:val="6B1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537</Characters>
  <Lines>4</Lines>
  <Paragraphs>1</Paragraphs>
  <TotalTime>8</TotalTime>
  <ScaleCrop>false</ScaleCrop>
  <LinksUpToDate>false</LinksUpToDate>
  <CharactersWithSpaces>630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2019-06-22T01:28:00Z</dcterms:created>
  <dc:creator>Dell</dc:creator>
  <cp:lastModifiedBy>新民中心 李作鼎</cp:lastModifiedBy>
  <cp:lastPrinted>2020-07-09T04:05:00Z</cp:lastPrinted>
  <dcterms:modified xsi:type="dcterms:W3CDTF">2021-06-22T11:52:49Z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F852E618569E44D0991916CB4A865711</vt:lpwstr>
  </property>
</Properties>
</file>