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828"/>
        <w:gridCol w:w="727"/>
        <w:gridCol w:w="518"/>
        <w:gridCol w:w="712"/>
        <w:gridCol w:w="623"/>
        <w:gridCol w:w="672"/>
        <w:gridCol w:w="1195"/>
        <w:gridCol w:w="4470"/>
        <w:gridCol w:w="4148"/>
      </w:tblGrid>
      <w:tr w:rsidR="003061EB">
        <w:trPr>
          <w:trHeight w:val="645"/>
        </w:trPr>
        <w:tc>
          <w:tcPr>
            <w:tcW w:w="14463" w:type="dxa"/>
            <w:gridSpan w:val="10"/>
            <w:tcBorders>
              <w:bottom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left"/>
              <w:textAlignment w:val="center"/>
              <w:rPr>
                <w:rStyle w:val="font71"/>
                <w:rFonts w:hAnsi="Times New Roman"/>
              </w:rPr>
            </w:pPr>
            <w:bookmarkStart w:id="0" w:name="_GoBack"/>
            <w:bookmarkEnd w:id="0"/>
            <w:r>
              <w:rPr>
                <w:rStyle w:val="font71"/>
                <w:rFonts w:hint="eastAsia"/>
                <w:sz w:val="24"/>
                <w:szCs w:val="24"/>
              </w:rPr>
              <w:t>附件</w:t>
            </w:r>
            <w:r>
              <w:rPr>
                <w:rStyle w:val="font71"/>
                <w:sz w:val="24"/>
                <w:szCs w:val="24"/>
              </w:rPr>
              <w:t xml:space="preserve">4 </w:t>
            </w:r>
          </w:p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font71"/>
                <w:rFonts w:hint="eastAsia"/>
              </w:rPr>
              <w:t>招聘岗位及资格条件表</w:t>
            </w:r>
          </w:p>
        </w:tc>
      </w:tr>
      <w:tr w:rsidR="003061EB">
        <w:trPr>
          <w:trHeight w:val="5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任职资格、工作经历与能力</w:t>
            </w:r>
          </w:p>
        </w:tc>
      </w:tr>
      <w:tr w:rsidR="003061EB">
        <w:trPr>
          <w:trHeight w:val="12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沈阳运行工程处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劳资管理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大学专科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55</w:t>
            </w:r>
            <w:r>
              <w:rPr>
                <w:rFonts w:ascii="宋体" w:cs="宋体" w:hint="eastAsia"/>
                <w:color w:val="000000"/>
                <w:sz w:val="20"/>
                <w:szCs w:val="20"/>
              </w:rPr>
              <w:t>周岁及以下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劳资管理或计算</w:t>
            </w:r>
            <w:r>
              <w:rPr>
                <w:rFonts w:ascii="宋体" w:hAnsi="宋体" w:cs="宋体" w:hint="eastAsia"/>
                <w:sz w:val="20"/>
                <w:szCs w:val="20"/>
              </w:rPr>
              <w:t>机</w:t>
            </w:r>
            <w:r>
              <w:rPr>
                <w:rFonts w:ascii="宋体" w:hAnsi="宋体" w:cs="宋体"/>
                <w:sz w:val="20"/>
                <w:szCs w:val="20"/>
              </w:rPr>
              <w:t>相关专业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负责员工薪酬结算等相关工作</w:t>
            </w:r>
          </w:p>
          <w:p w:rsidR="003061EB" w:rsidRDefault="007C58E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负责职工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入厂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培训等相关工作</w:t>
            </w:r>
          </w:p>
          <w:p w:rsidR="003061EB" w:rsidRDefault="007C58E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负责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本项目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人员的调拨等相关工作</w:t>
            </w:r>
          </w:p>
          <w:p w:rsidR="003061EB" w:rsidRDefault="007C58E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代公司办理退休人员的医疗保险结算等相关工作</w:t>
            </w:r>
          </w:p>
          <w:p w:rsidR="003061EB" w:rsidRDefault="007C58E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负责基层人员的信息采集，各类劳动工资报表的报送等有关工作</w:t>
            </w:r>
          </w:p>
          <w:p w:rsidR="003061EB" w:rsidRDefault="007C58E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负责综合数据，提供统计分析</w:t>
            </w:r>
          </w:p>
          <w:p w:rsidR="003061EB" w:rsidRDefault="003061EB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EB" w:rsidRDefault="007C58ED">
            <w:pPr>
              <w:widowControl/>
              <w:spacing w:line="18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工作经历：有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年以上相关工作经验；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具有较强的工作协调能力，要有较强的基层管理经验，熟练掌握劳动法及相关法律制度；有很强的组织和协调能力；能熟练操作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office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等办公软件，熟练掌握数据库</w:t>
            </w:r>
            <w:hyperlink r:id="rId8" w:tgtFrame="https://wenda.so.com/q/_blank" w:history="1">
              <w:r>
                <w:rPr>
                  <w:rStyle w:val="a8"/>
                  <w:rFonts w:ascii="宋体" w:hAnsi="宋体" w:cs="宋体" w:hint="eastAsia"/>
                  <w:color w:val="auto"/>
                  <w:sz w:val="20"/>
                  <w:szCs w:val="20"/>
                </w:rPr>
                <w:t>知识</w:t>
              </w:r>
            </w:hyperlink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缜密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的工作作风、勤奋、敬业的工作精神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，热爱企业。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全面了解公司适用的环境、质量和其他法律法规。</w:t>
            </w:r>
          </w:p>
        </w:tc>
      </w:tr>
    </w:tbl>
    <w:p w:rsidR="003061EB" w:rsidRDefault="003061EB">
      <w:pPr>
        <w:rPr>
          <w:sz w:val="24"/>
        </w:rPr>
      </w:pPr>
    </w:p>
    <w:p w:rsidR="003061EB" w:rsidRDefault="003061EB"/>
    <w:sectPr w:rsidR="003061EB" w:rsidSect="003061EB">
      <w:pgSz w:w="16838" w:h="11906" w:orient="landscape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8ED" w:rsidRDefault="007C58ED" w:rsidP="00EA3BD8">
      <w:r>
        <w:separator/>
      </w:r>
    </w:p>
  </w:endnote>
  <w:endnote w:type="continuationSeparator" w:id="1">
    <w:p w:rsidR="007C58ED" w:rsidRDefault="007C58ED" w:rsidP="00EA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8ED" w:rsidRDefault="007C58ED" w:rsidP="00EA3BD8">
      <w:r>
        <w:separator/>
      </w:r>
    </w:p>
  </w:footnote>
  <w:footnote w:type="continuationSeparator" w:id="1">
    <w:p w:rsidR="007C58ED" w:rsidRDefault="007C58ED" w:rsidP="00EA3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45BFC"/>
    <w:multiLevelType w:val="singleLevel"/>
    <w:tmpl w:val="87C45B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17535E"/>
    <w:multiLevelType w:val="multilevel"/>
    <w:tmpl w:val="4C17535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420"/>
      </w:pPr>
    </w:lvl>
    <w:lvl w:ilvl="2">
      <w:start w:val="1"/>
      <w:numFmt w:val="lowerRoman"/>
      <w:lvlText w:val="%3."/>
      <w:lvlJc w:val="right"/>
      <w:pPr>
        <w:ind w:left="1350" w:hanging="420"/>
      </w:pPr>
    </w:lvl>
    <w:lvl w:ilvl="3">
      <w:start w:val="1"/>
      <w:numFmt w:val="decimal"/>
      <w:lvlText w:val="%4."/>
      <w:lvlJc w:val="left"/>
      <w:pPr>
        <w:ind w:left="1770" w:hanging="420"/>
      </w:pPr>
    </w:lvl>
    <w:lvl w:ilvl="4">
      <w:start w:val="1"/>
      <w:numFmt w:val="lowerLetter"/>
      <w:lvlText w:val="%5)"/>
      <w:lvlJc w:val="left"/>
      <w:pPr>
        <w:ind w:left="2190" w:hanging="420"/>
      </w:pPr>
    </w:lvl>
    <w:lvl w:ilvl="5">
      <w:start w:val="1"/>
      <w:numFmt w:val="lowerRoman"/>
      <w:lvlText w:val="%6."/>
      <w:lvlJc w:val="right"/>
      <w:pPr>
        <w:ind w:left="2610" w:hanging="420"/>
      </w:pPr>
    </w:lvl>
    <w:lvl w:ilvl="6">
      <w:start w:val="1"/>
      <w:numFmt w:val="decimal"/>
      <w:lvlText w:val="%7."/>
      <w:lvlJc w:val="left"/>
      <w:pPr>
        <w:ind w:left="3030" w:hanging="420"/>
      </w:pPr>
    </w:lvl>
    <w:lvl w:ilvl="7">
      <w:start w:val="1"/>
      <w:numFmt w:val="lowerLetter"/>
      <w:lvlText w:val="%8)"/>
      <w:lvlJc w:val="left"/>
      <w:pPr>
        <w:ind w:left="3450" w:hanging="420"/>
      </w:pPr>
    </w:lvl>
    <w:lvl w:ilvl="8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6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511"/>
    <w:rsid w:val="00167E29"/>
    <w:rsid w:val="0017512C"/>
    <w:rsid w:val="001F5C74"/>
    <w:rsid w:val="00291459"/>
    <w:rsid w:val="003061EB"/>
    <w:rsid w:val="00391511"/>
    <w:rsid w:val="00403374"/>
    <w:rsid w:val="004F08D0"/>
    <w:rsid w:val="00513B73"/>
    <w:rsid w:val="0053025D"/>
    <w:rsid w:val="005D0183"/>
    <w:rsid w:val="006E130B"/>
    <w:rsid w:val="007C58ED"/>
    <w:rsid w:val="0080216E"/>
    <w:rsid w:val="009D5C43"/>
    <w:rsid w:val="00B12C43"/>
    <w:rsid w:val="00B95B8F"/>
    <w:rsid w:val="00C43054"/>
    <w:rsid w:val="00C4328E"/>
    <w:rsid w:val="00D46FA7"/>
    <w:rsid w:val="00E66852"/>
    <w:rsid w:val="00EA3BD8"/>
    <w:rsid w:val="00ED554B"/>
    <w:rsid w:val="1FA14929"/>
    <w:rsid w:val="270F3821"/>
    <w:rsid w:val="2DB33135"/>
    <w:rsid w:val="2FC01E66"/>
    <w:rsid w:val="33E62391"/>
    <w:rsid w:val="3A74034D"/>
    <w:rsid w:val="3C197F70"/>
    <w:rsid w:val="46B0643B"/>
    <w:rsid w:val="4AB55147"/>
    <w:rsid w:val="500C56CB"/>
    <w:rsid w:val="5190735A"/>
    <w:rsid w:val="54C31E86"/>
    <w:rsid w:val="566E7F77"/>
    <w:rsid w:val="675C0223"/>
    <w:rsid w:val="6A877949"/>
    <w:rsid w:val="7240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061EB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3061EB"/>
    <w:rPr>
      <w:color w:val="136EC2"/>
      <w:u w:val="none"/>
    </w:rPr>
  </w:style>
  <w:style w:type="character" w:styleId="a7">
    <w:name w:val="Emphasis"/>
    <w:basedOn w:val="a0"/>
    <w:qFormat/>
    <w:locked/>
    <w:rsid w:val="003061EB"/>
  </w:style>
  <w:style w:type="character" w:styleId="HTML">
    <w:name w:val="HTML Definition"/>
    <w:basedOn w:val="a0"/>
    <w:uiPriority w:val="99"/>
    <w:semiHidden/>
    <w:unhideWhenUsed/>
    <w:qFormat/>
    <w:rsid w:val="003061EB"/>
  </w:style>
  <w:style w:type="character" w:styleId="HTML0">
    <w:name w:val="HTML Acronym"/>
    <w:basedOn w:val="a0"/>
    <w:uiPriority w:val="99"/>
    <w:semiHidden/>
    <w:unhideWhenUsed/>
    <w:qFormat/>
    <w:rsid w:val="003061EB"/>
  </w:style>
  <w:style w:type="character" w:styleId="HTML1">
    <w:name w:val="HTML Variable"/>
    <w:basedOn w:val="a0"/>
    <w:uiPriority w:val="99"/>
    <w:semiHidden/>
    <w:unhideWhenUsed/>
    <w:qFormat/>
    <w:rsid w:val="003061EB"/>
  </w:style>
  <w:style w:type="character" w:styleId="a8">
    <w:name w:val="Hyperlink"/>
    <w:basedOn w:val="a0"/>
    <w:uiPriority w:val="99"/>
    <w:semiHidden/>
    <w:unhideWhenUsed/>
    <w:qFormat/>
    <w:rsid w:val="003061EB"/>
    <w:rPr>
      <w:color w:val="136EC2"/>
      <w:u w:val="none"/>
    </w:rPr>
  </w:style>
  <w:style w:type="character" w:styleId="HTML2">
    <w:name w:val="HTML Code"/>
    <w:basedOn w:val="a0"/>
    <w:uiPriority w:val="99"/>
    <w:semiHidden/>
    <w:unhideWhenUsed/>
    <w:qFormat/>
    <w:rsid w:val="003061EB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3061EB"/>
  </w:style>
  <w:style w:type="paragraph" w:customStyle="1" w:styleId="ParaCharCharCharChar">
    <w:name w:val="默认段落字体 Para Char Char Char Char"/>
    <w:basedOn w:val="a"/>
    <w:uiPriority w:val="99"/>
    <w:qFormat/>
    <w:rsid w:val="003061EB"/>
    <w:rPr>
      <w:szCs w:val="21"/>
    </w:rPr>
  </w:style>
  <w:style w:type="character" w:customStyle="1" w:styleId="font71">
    <w:name w:val="font71"/>
    <w:basedOn w:val="a0"/>
    <w:uiPriority w:val="99"/>
    <w:qFormat/>
    <w:rsid w:val="003061EB"/>
    <w:rPr>
      <w:rFonts w:ascii="宋体" w:eastAsia="宋体" w:hAnsi="宋体" w:cs="宋体"/>
      <w:b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3061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61EB"/>
    <w:rPr>
      <w:sz w:val="18"/>
      <w:szCs w:val="18"/>
    </w:rPr>
  </w:style>
  <w:style w:type="character" w:customStyle="1" w:styleId="btn-auto-11">
    <w:name w:val="btn-auto-11"/>
    <w:basedOn w:val="a0"/>
    <w:qFormat/>
    <w:rsid w:val="003061EB"/>
  </w:style>
  <w:style w:type="character" w:customStyle="1" w:styleId="s1">
    <w:name w:val="s1"/>
    <w:basedOn w:val="a0"/>
    <w:qFormat/>
    <w:rsid w:val="003061EB"/>
    <w:rPr>
      <w:color w:val="DDDDDD"/>
      <w:sz w:val="14"/>
      <w:szCs w:val="14"/>
    </w:rPr>
  </w:style>
  <w:style w:type="character" w:customStyle="1" w:styleId="btn-task-gray2">
    <w:name w:val="btn-task-gray2"/>
    <w:basedOn w:val="a0"/>
    <w:qFormat/>
    <w:rsid w:val="003061EB"/>
    <w:rPr>
      <w:color w:val="FFFFFF"/>
      <w:u w:val="none"/>
      <w:shd w:val="clear" w:color="auto" w:fill="CCCCCC"/>
    </w:rPr>
  </w:style>
  <w:style w:type="character" w:customStyle="1" w:styleId="btn-task-gray3">
    <w:name w:val="btn-task-gray3"/>
    <w:basedOn w:val="a0"/>
    <w:qFormat/>
    <w:rsid w:val="003061EB"/>
  </w:style>
  <w:style w:type="character" w:customStyle="1" w:styleId="btn-task-gray">
    <w:name w:val="btn-task-gray"/>
    <w:basedOn w:val="a0"/>
    <w:qFormat/>
    <w:rsid w:val="003061EB"/>
  </w:style>
  <w:style w:type="character" w:customStyle="1" w:styleId="btn-task-gray1">
    <w:name w:val="btn-task-gray1"/>
    <w:basedOn w:val="a0"/>
    <w:qFormat/>
    <w:rsid w:val="003061EB"/>
    <w:rPr>
      <w:color w:val="FFFFFF"/>
      <w:u w:val="none"/>
      <w:shd w:val="clear" w:color="auto" w:fil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8A%9E%E5%85%AC%E8%BD%AF%E4%BB%B6&amp;ie=utf-8&amp;src=internal_wenda_recommend_tex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朱晓霜(1746)</cp:lastModifiedBy>
  <cp:revision>8</cp:revision>
  <cp:lastPrinted>2021-04-28T08:19:00Z</cp:lastPrinted>
  <dcterms:created xsi:type="dcterms:W3CDTF">2014-10-29T12:08:00Z</dcterms:created>
  <dcterms:modified xsi:type="dcterms:W3CDTF">2021-06-16T07:48:00Z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225C1699B454459487BDF9AB4A42AF0E</vt:lpwstr>
  </property>
</Properties>
</file>