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/>
      </w:pPr>
      <w:r>
        <w:rPr>
          <w:rFonts w:ascii="黑体" w:hAnsi="宋体" w:eastAsia="黑体" w:cs="黑体"/>
          <w:color w:val="333333"/>
          <w:sz w:val="32"/>
          <w:szCs w:val="32"/>
          <w:shd w:val="clear" w:fill="FFFFFF"/>
        </w:rPr>
        <w:t>附件</w:t>
      </w:r>
      <w:r>
        <w:rPr>
          <w:rFonts w:hint="eastAsia" w:ascii="黑体" w:hAnsi="宋体" w:eastAsia="黑体" w:cs="黑体"/>
          <w:color w:val="333333"/>
          <w:sz w:val="32"/>
          <w:szCs w:val="32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/>
      </w:pPr>
      <w:r>
        <w:rPr>
          <w:rFonts w:ascii="微软雅黑" w:hAnsi="微软雅黑" w:eastAsia="微软雅黑" w:cs="微软雅黑"/>
          <w:color w:val="33333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shd w:val="clear" w:fill="FFFFFF"/>
        </w:rPr>
        <w:t>莆田市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仙游生态环境局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shd w:val="clear" w:fill="FFFFFF"/>
        </w:rPr>
        <w:t>环保协管员岗位一览表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tbl>
      <w:tblPr>
        <w:tblStyle w:val="3"/>
        <w:tblW w:w="8616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1259"/>
        <w:gridCol w:w="934"/>
        <w:gridCol w:w="1650"/>
        <w:gridCol w:w="1341"/>
        <w:gridCol w:w="1232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953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序号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招聘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岗位</w:t>
            </w:r>
          </w:p>
        </w:tc>
        <w:tc>
          <w:tcPr>
            <w:tcW w:w="93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招聘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人数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学历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要求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专业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要求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年龄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要求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政治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96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1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协管员</w:t>
            </w:r>
          </w:p>
        </w:tc>
        <w:tc>
          <w:tcPr>
            <w:tcW w:w="93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2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全日制本科及以上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见专业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要求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35周岁及以下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不限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right="0" w:firstLine="640" w:firstLineChars="200"/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备注：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应届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报考者的毕业证书、学位证书等相关证书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最晚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在202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31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日前取得。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专业要求：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新闻（学）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，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新闻与传播（学）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，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新闻采编与制作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，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文学，汉语言文学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，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编辑学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，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秘书（学），文秘（学）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，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现代秘书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，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文秘与办公自动化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，法学（民法、商法、刑法、经济法、行政法、环境资源法、劳动与社会保障法等方向法学）等专业均可报名。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031EE"/>
    <w:rsid w:val="03E574C2"/>
    <w:rsid w:val="06E355EB"/>
    <w:rsid w:val="3767683A"/>
    <w:rsid w:val="5905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Emphasis"/>
    <w:basedOn w:val="4"/>
    <w:qFormat/>
    <w:uiPriority w:val="0"/>
  </w:style>
  <w:style w:type="character" w:styleId="6">
    <w:name w:val="Hyperlink"/>
    <w:basedOn w:val="4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zyj</cp:lastModifiedBy>
  <dcterms:modified xsi:type="dcterms:W3CDTF">2021-06-09T07:32:20Z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6EB270FE0290436599D0C3F6AFBF412E</vt:lpwstr>
  </property>
</Properties>
</file>