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13D57" w14:textId="77777777" w:rsidR="00345CD6" w:rsidRPr="00671A24" w:rsidRDefault="00671A24" w:rsidP="001530E8">
      <w:pPr>
        <w:widowControl/>
        <w:spacing w:line="240" w:lineRule="auto"/>
        <w:ind w:firstLineChars="0" w:firstLine="0"/>
        <w:jc w:val="left"/>
        <w:rPr>
          <w:rFonts w:ascii="方正黑体_GBK" w:eastAsia="方正黑体_GBK" w:hAnsi="方正仿宋_GBK"/>
          <w:sz w:val="32"/>
        </w:rPr>
      </w:pPr>
      <w:r w:rsidRPr="00671A24">
        <w:rPr>
          <w:rFonts w:ascii="方正黑体_GBK" w:eastAsia="方正黑体_GBK" w:hAnsi="方正仿宋_GBK" w:hint="eastAsia"/>
          <w:sz w:val="32"/>
        </w:rPr>
        <w:t>附件1</w:t>
      </w:r>
    </w:p>
    <w:p w14:paraId="4ECB1942" w14:textId="77777777" w:rsidR="00671A24" w:rsidRDefault="00671A24" w:rsidP="00084A55">
      <w:pPr>
        <w:ind w:firstLine="640"/>
        <w:rPr>
          <w:rFonts w:ascii="方正仿宋_GBK" w:hAnsi="方正仿宋_GBK"/>
          <w:sz w:val="32"/>
        </w:rPr>
      </w:pPr>
    </w:p>
    <w:p w14:paraId="6094CD1F" w14:textId="77777777" w:rsidR="00671A24" w:rsidRDefault="00671A24" w:rsidP="00671A24">
      <w:pPr>
        <w:ind w:firstLine="640"/>
        <w:jc w:val="center"/>
        <w:rPr>
          <w:rFonts w:ascii="方正仿宋_GBK" w:hAnsi="方正仿宋_GBK"/>
          <w:sz w:val="32"/>
        </w:rPr>
      </w:pPr>
      <w:r w:rsidRPr="00671A24">
        <w:rPr>
          <w:rFonts w:ascii="方正仿宋_GBK" w:hAnsi="方正仿宋_GBK" w:hint="eastAsia"/>
          <w:sz w:val="32"/>
        </w:rPr>
        <w:t>中国</w:t>
      </w:r>
      <w:proofErr w:type="gramStart"/>
      <w:r w:rsidRPr="00671A24">
        <w:rPr>
          <w:rFonts w:ascii="方正仿宋_GBK" w:hAnsi="方正仿宋_GBK" w:hint="eastAsia"/>
          <w:sz w:val="32"/>
        </w:rPr>
        <w:t>电科院公开</w:t>
      </w:r>
      <w:proofErr w:type="gramEnd"/>
      <w:r w:rsidRPr="00671A24">
        <w:rPr>
          <w:rFonts w:ascii="方正仿宋_GBK" w:hAnsi="方正仿宋_GBK" w:hint="eastAsia"/>
          <w:sz w:val="32"/>
        </w:rPr>
        <w:t>招聘人员计划表</w:t>
      </w:r>
    </w:p>
    <w:tbl>
      <w:tblPr>
        <w:tblW w:w="5000" w:type="pct"/>
        <w:tblLook w:val="04A0" w:firstRow="1" w:lastRow="0" w:firstColumn="1" w:lastColumn="0" w:noHBand="0" w:noVBand="1"/>
      </w:tblPr>
      <w:tblGrid>
        <w:gridCol w:w="442"/>
        <w:gridCol w:w="852"/>
        <w:gridCol w:w="631"/>
        <w:gridCol w:w="1025"/>
        <w:gridCol w:w="751"/>
        <w:gridCol w:w="1145"/>
        <w:gridCol w:w="816"/>
        <w:gridCol w:w="616"/>
        <w:gridCol w:w="7670"/>
      </w:tblGrid>
      <w:tr w:rsidR="00123AC9" w:rsidRPr="00123AC9" w14:paraId="735F9FA3" w14:textId="77777777" w:rsidTr="00123AC9">
        <w:trPr>
          <w:trHeight w:val="616"/>
        </w:trPr>
        <w:tc>
          <w:tcPr>
            <w:tcW w:w="159" w:type="pct"/>
            <w:tcBorders>
              <w:top w:val="single" w:sz="4" w:space="0" w:color="auto"/>
              <w:left w:val="single" w:sz="4" w:space="0" w:color="auto"/>
              <w:bottom w:val="single" w:sz="4" w:space="0" w:color="auto"/>
              <w:right w:val="single" w:sz="4" w:space="0" w:color="auto"/>
            </w:tcBorders>
            <w:shd w:val="clear" w:color="000000" w:fill="969696"/>
            <w:vAlign w:val="center"/>
            <w:hideMark/>
          </w:tcPr>
          <w:p w14:paraId="2E4C53FF" w14:textId="77777777" w:rsidR="00123AC9" w:rsidRPr="00123AC9" w:rsidRDefault="00123AC9" w:rsidP="00123AC9">
            <w:pPr>
              <w:widowControl/>
              <w:spacing w:line="240" w:lineRule="auto"/>
              <w:ind w:firstLineChars="0" w:firstLine="0"/>
              <w:jc w:val="center"/>
              <w:rPr>
                <w:rFonts w:ascii="宋体" w:eastAsia="宋体" w:hAnsi="宋体" w:cs="宋体"/>
                <w:b/>
                <w:bCs/>
                <w:color w:val="000000"/>
                <w:kern w:val="0"/>
                <w:sz w:val="20"/>
                <w:szCs w:val="20"/>
              </w:rPr>
            </w:pPr>
            <w:r w:rsidRPr="00123AC9">
              <w:rPr>
                <w:rFonts w:ascii="宋体" w:eastAsia="宋体" w:hAnsi="宋体" w:cs="宋体" w:hint="eastAsia"/>
                <w:b/>
                <w:bCs/>
                <w:color w:val="000000"/>
                <w:kern w:val="0"/>
                <w:sz w:val="20"/>
                <w:szCs w:val="20"/>
              </w:rPr>
              <w:t>序号</w:t>
            </w:r>
          </w:p>
        </w:tc>
        <w:tc>
          <w:tcPr>
            <w:tcW w:w="306" w:type="pct"/>
            <w:tcBorders>
              <w:top w:val="single" w:sz="4" w:space="0" w:color="auto"/>
              <w:left w:val="nil"/>
              <w:bottom w:val="single" w:sz="4" w:space="0" w:color="auto"/>
              <w:right w:val="single" w:sz="4" w:space="0" w:color="auto"/>
            </w:tcBorders>
            <w:shd w:val="clear" w:color="000000" w:fill="969696"/>
            <w:vAlign w:val="center"/>
            <w:hideMark/>
          </w:tcPr>
          <w:p w14:paraId="413F269E" w14:textId="77777777" w:rsidR="00123AC9" w:rsidRPr="00123AC9" w:rsidRDefault="00123AC9" w:rsidP="00123AC9">
            <w:pPr>
              <w:widowControl/>
              <w:spacing w:line="240" w:lineRule="auto"/>
              <w:ind w:firstLineChars="0" w:firstLine="0"/>
              <w:jc w:val="center"/>
              <w:rPr>
                <w:rFonts w:ascii="宋体" w:eastAsia="宋体" w:hAnsi="宋体" w:cs="宋体" w:hint="eastAsia"/>
                <w:b/>
                <w:bCs/>
                <w:color w:val="000000"/>
                <w:kern w:val="0"/>
                <w:sz w:val="20"/>
                <w:szCs w:val="20"/>
              </w:rPr>
            </w:pPr>
            <w:r w:rsidRPr="00123AC9">
              <w:rPr>
                <w:rFonts w:ascii="宋体" w:eastAsia="宋体" w:hAnsi="宋体" w:cs="宋体" w:hint="eastAsia"/>
                <w:b/>
                <w:bCs/>
                <w:color w:val="000000"/>
                <w:kern w:val="0"/>
                <w:sz w:val="20"/>
                <w:szCs w:val="20"/>
              </w:rPr>
              <w:t>二级单位名称</w:t>
            </w:r>
          </w:p>
        </w:tc>
        <w:tc>
          <w:tcPr>
            <w:tcW w:w="227" w:type="pct"/>
            <w:tcBorders>
              <w:top w:val="single" w:sz="4" w:space="0" w:color="auto"/>
              <w:left w:val="nil"/>
              <w:bottom w:val="single" w:sz="4" w:space="0" w:color="auto"/>
              <w:right w:val="single" w:sz="4" w:space="0" w:color="auto"/>
            </w:tcBorders>
            <w:shd w:val="clear" w:color="000000" w:fill="969696"/>
            <w:vAlign w:val="center"/>
            <w:hideMark/>
          </w:tcPr>
          <w:p w14:paraId="2EB95218" w14:textId="77777777" w:rsidR="00123AC9" w:rsidRPr="00123AC9" w:rsidRDefault="00123AC9" w:rsidP="00123AC9">
            <w:pPr>
              <w:widowControl/>
              <w:spacing w:line="240" w:lineRule="auto"/>
              <w:ind w:firstLineChars="0" w:firstLine="0"/>
              <w:jc w:val="center"/>
              <w:rPr>
                <w:rFonts w:ascii="宋体" w:eastAsia="宋体" w:hAnsi="宋体" w:cs="宋体" w:hint="eastAsia"/>
                <w:b/>
                <w:bCs/>
                <w:color w:val="000000"/>
                <w:kern w:val="0"/>
                <w:sz w:val="20"/>
                <w:szCs w:val="20"/>
              </w:rPr>
            </w:pPr>
            <w:r w:rsidRPr="00123AC9">
              <w:rPr>
                <w:rFonts w:ascii="宋体" w:eastAsia="宋体" w:hAnsi="宋体" w:cs="宋体" w:hint="eastAsia"/>
                <w:b/>
                <w:bCs/>
                <w:color w:val="000000"/>
                <w:kern w:val="0"/>
                <w:sz w:val="20"/>
                <w:szCs w:val="20"/>
              </w:rPr>
              <w:t>地理</w:t>
            </w:r>
            <w:r w:rsidRPr="00123AC9">
              <w:rPr>
                <w:rFonts w:ascii="宋体" w:eastAsia="宋体" w:hAnsi="宋体" w:cs="宋体" w:hint="eastAsia"/>
                <w:b/>
                <w:bCs/>
                <w:color w:val="000000"/>
                <w:kern w:val="0"/>
                <w:sz w:val="20"/>
                <w:szCs w:val="20"/>
              </w:rPr>
              <w:br/>
              <w:t>位置</w:t>
            </w:r>
          </w:p>
        </w:tc>
        <w:tc>
          <w:tcPr>
            <w:tcW w:w="368" w:type="pct"/>
            <w:tcBorders>
              <w:top w:val="single" w:sz="4" w:space="0" w:color="auto"/>
              <w:left w:val="nil"/>
              <w:bottom w:val="single" w:sz="4" w:space="0" w:color="auto"/>
              <w:right w:val="single" w:sz="4" w:space="0" w:color="auto"/>
            </w:tcBorders>
            <w:shd w:val="clear" w:color="000000" w:fill="969696"/>
            <w:vAlign w:val="center"/>
            <w:hideMark/>
          </w:tcPr>
          <w:p w14:paraId="168F1C44" w14:textId="77777777" w:rsidR="00123AC9" w:rsidRPr="00123AC9" w:rsidRDefault="00123AC9" w:rsidP="00123AC9">
            <w:pPr>
              <w:widowControl/>
              <w:spacing w:line="240" w:lineRule="auto"/>
              <w:ind w:firstLineChars="0" w:firstLine="0"/>
              <w:jc w:val="center"/>
              <w:rPr>
                <w:rFonts w:ascii="宋体" w:eastAsia="宋体" w:hAnsi="宋体" w:cs="宋体" w:hint="eastAsia"/>
                <w:b/>
                <w:bCs/>
                <w:color w:val="000000"/>
                <w:kern w:val="0"/>
                <w:sz w:val="20"/>
                <w:szCs w:val="20"/>
              </w:rPr>
            </w:pPr>
            <w:r w:rsidRPr="00123AC9">
              <w:rPr>
                <w:rFonts w:ascii="宋体" w:eastAsia="宋体" w:hAnsi="宋体" w:cs="宋体" w:hint="eastAsia"/>
                <w:b/>
                <w:bCs/>
                <w:color w:val="000000"/>
                <w:kern w:val="0"/>
                <w:sz w:val="20"/>
                <w:szCs w:val="20"/>
              </w:rPr>
              <w:t>需求岗位</w:t>
            </w:r>
          </w:p>
        </w:tc>
        <w:tc>
          <w:tcPr>
            <w:tcW w:w="270" w:type="pct"/>
            <w:tcBorders>
              <w:top w:val="single" w:sz="4" w:space="0" w:color="auto"/>
              <w:left w:val="nil"/>
              <w:bottom w:val="single" w:sz="4" w:space="0" w:color="auto"/>
              <w:right w:val="single" w:sz="4" w:space="0" w:color="auto"/>
            </w:tcBorders>
            <w:shd w:val="clear" w:color="000000" w:fill="969696"/>
            <w:vAlign w:val="center"/>
            <w:hideMark/>
          </w:tcPr>
          <w:p w14:paraId="0B3C235D" w14:textId="77777777" w:rsidR="00123AC9" w:rsidRPr="00123AC9" w:rsidRDefault="00123AC9" w:rsidP="00123AC9">
            <w:pPr>
              <w:widowControl/>
              <w:spacing w:line="240" w:lineRule="auto"/>
              <w:ind w:firstLineChars="0" w:firstLine="0"/>
              <w:jc w:val="center"/>
              <w:rPr>
                <w:rFonts w:ascii="宋体" w:eastAsia="宋体" w:hAnsi="宋体" w:cs="宋体" w:hint="eastAsia"/>
                <w:b/>
                <w:bCs/>
                <w:color w:val="000000"/>
                <w:kern w:val="0"/>
                <w:sz w:val="20"/>
                <w:szCs w:val="20"/>
              </w:rPr>
            </w:pPr>
            <w:r w:rsidRPr="00123AC9">
              <w:rPr>
                <w:rFonts w:ascii="宋体" w:eastAsia="宋体" w:hAnsi="宋体" w:cs="宋体" w:hint="eastAsia"/>
                <w:b/>
                <w:bCs/>
                <w:color w:val="000000"/>
                <w:kern w:val="0"/>
                <w:sz w:val="20"/>
                <w:szCs w:val="20"/>
              </w:rPr>
              <w:t>学历学位</w:t>
            </w:r>
          </w:p>
        </w:tc>
        <w:tc>
          <w:tcPr>
            <w:tcW w:w="411" w:type="pct"/>
            <w:tcBorders>
              <w:top w:val="single" w:sz="4" w:space="0" w:color="auto"/>
              <w:left w:val="nil"/>
              <w:bottom w:val="single" w:sz="4" w:space="0" w:color="auto"/>
              <w:right w:val="single" w:sz="4" w:space="0" w:color="auto"/>
            </w:tcBorders>
            <w:shd w:val="clear" w:color="000000" w:fill="969696"/>
            <w:vAlign w:val="center"/>
            <w:hideMark/>
          </w:tcPr>
          <w:p w14:paraId="1D256547" w14:textId="77777777" w:rsidR="00123AC9" w:rsidRPr="00123AC9" w:rsidRDefault="00123AC9" w:rsidP="00123AC9">
            <w:pPr>
              <w:widowControl/>
              <w:spacing w:line="240" w:lineRule="auto"/>
              <w:ind w:firstLineChars="0" w:firstLine="0"/>
              <w:jc w:val="center"/>
              <w:rPr>
                <w:rFonts w:ascii="宋体" w:eastAsia="宋体" w:hAnsi="宋体" w:cs="宋体" w:hint="eastAsia"/>
                <w:b/>
                <w:bCs/>
                <w:color w:val="000000"/>
                <w:kern w:val="0"/>
                <w:sz w:val="20"/>
                <w:szCs w:val="20"/>
              </w:rPr>
            </w:pPr>
            <w:r w:rsidRPr="00123AC9">
              <w:rPr>
                <w:rFonts w:ascii="宋体" w:eastAsia="宋体" w:hAnsi="宋体" w:cs="宋体" w:hint="eastAsia"/>
                <w:b/>
                <w:bCs/>
                <w:color w:val="000000"/>
                <w:kern w:val="0"/>
                <w:sz w:val="20"/>
                <w:szCs w:val="20"/>
              </w:rPr>
              <w:t>所学专业</w:t>
            </w:r>
          </w:p>
        </w:tc>
        <w:tc>
          <w:tcPr>
            <w:tcW w:w="288" w:type="pct"/>
            <w:tcBorders>
              <w:top w:val="single" w:sz="4" w:space="0" w:color="auto"/>
              <w:left w:val="nil"/>
              <w:bottom w:val="single" w:sz="4" w:space="0" w:color="auto"/>
              <w:right w:val="single" w:sz="4" w:space="0" w:color="auto"/>
            </w:tcBorders>
            <w:shd w:val="clear" w:color="000000" w:fill="969696"/>
            <w:vAlign w:val="center"/>
            <w:hideMark/>
          </w:tcPr>
          <w:p w14:paraId="3EAB1B00" w14:textId="77777777" w:rsidR="00123AC9" w:rsidRPr="00123AC9" w:rsidRDefault="00123AC9" w:rsidP="00123AC9">
            <w:pPr>
              <w:widowControl/>
              <w:spacing w:line="240" w:lineRule="auto"/>
              <w:ind w:firstLineChars="0" w:firstLine="0"/>
              <w:jc w:val="center"/>
              <w:rPr>
                <w:rFonts w:ascii="宋体" w:eastAsia="宋体" w:hAnsi="宋体" w:cs="宋体" w:hint="eastAsia"/>
                <w:b/>
                <w:bCs/>
                <w:color w:val="000000"/>
                <w:kern w:val="0"/>
                <w:sz w:val="20"/>
                <w:szCs w:val="20"/>
              </w:rPr>
            </w:pPr>
            <w:r w:rsidRPr="00123AC9">
              <w:rPr>
                <w:rFonts w:ascii="宋体" w:eastAsia="宋体" w:hAnsi="宋体" w:cs="宋体" w:hint="eastAsia"/>
                <w:b/>
                <w:bCs/>
                <w:color w:val="000000"/>
                <w:kern w:val="0"/>
                <w:sz w:val="20"/>
                <w:szCs w:val="20"/>
              </w:rPr>
              <w:t>专业分类</w:t>
            </w:r>
          </w:p>
        </w:tc>
        <w:tc>
          <w:tcPr>
            <w:tcW w:w="221" w:type="pct"/>
            <w:tcBorders>
              <w:top w:val="single" w:sz="4" w:space="0" w:color="auto"/>
              <w:left w:val="nil"/>
              <w:bottom w:val="single" w:sz="4" w:space="0" w:color="auto"/>
              <w:right w:val="single" w:sz="4" w:space="0" w:color="auto"/>
            </w:tcBorders>
            <w:shd w:val="clear" w:color="000000" w:fill="969696"/>
            <w:vAlign w:val="center"/>
            <w:hideMark/>
          </w:tcPr>
          <w:p w14:paraId="4537B068" w14:textId="77777777" w:rsidR="00123AC9" w:rsidRPr="00123AC9" w:rsidRDefault="00123AC9" w:rsidP="00123AC9">
            <w:pPr>
              <w:widowControl/>
              <w:spacing w:line="240" w:lineRule="auto"/>
              <w:ind w:firstLineChars="0" w:firstLine="0"/>
              <w:jc w:val="center"/>
              <w:rPr>
                <w:rFonts w:ascii="宋体" w:eastAsia="宋体" w:hAnsi="宋体" w:cs="宋体" w:hint="eastAsia"/>
                <w:b/>
                <w:bCs/>
                <w:color w:val="000000"/>
                <w:kern w:val="0"/>
                <w:sz w:val="20"/>
                <w:szCs w:val="20"/>
              </w:rPr>
            </w:pPr>
            <w:r w:rsidRPr="00123AC9">
              <w:rPr>
                <w:rFonts w:ascii="宋体" w:eastAsia="宋体" w:hAnsi="宋体" w:cs="宋体" w:hint="eastAsia"/>
                <w:b/>
                <w:bCs/>
                <w:color w:val="000000"/>
                <w:kern w:val="0"/>
                <w:sz w:val="20"/>
                <w:szCs w:val="20"/>
              </w:rPr>
              <w:t>招聘人数</w:t>
            </w:r>
          </w:p>
        </w:tc>
        <w:tc>
          <w:tcPr>
            <w:tcW w:w="2751" w:type="pct"/>
            <w:tcBorders>
              <w:top w:val="single" w:sz="4" w:space="0" w:color="auto"/>
              <w:left w:val="nil"/>
              <w:bottom w:val="single" w:sz="4" w:space="0" w:color="auto"/>
              <w:right w:val="single" w:sz="4" w:space="0" w:color="auto"/>
            </w:tcBorders>
            <w:shd w:val="clear" w:color="000000" w:fill="969696"/>
            <w:vAlign w:val="center"/>
            <w:hideMark/>
          </w:tcPr>
          <w:p w14:paraId="047764B8" w14:textId="77777777" w:rsidR="00123AC9" w:rsidRPr="00123AC9" w:rsidRDefault="00123AC9" w:rsidP="00123AC9">
            <w:pPr>
              <w:widowControl/>
              <w:spacing w:line="240" w:lineRule="auto"/>
              <w:ind w:firstLineChars="0" w:firstLine="0"/>
              <w:jc w:val="center"/>
              <w:rPr>
                <w:rFonts w:ascii="宋体" w:eastAsia="宋体" w:hAnsi="宋体" w:cs="宋体" w:hint="eastAsia"/>
                <w:b/>
                <w:bCs/>
                <w:color w:val="000000"/>
                <w:kern w:val="0"/>
                <w:sz w:val="20"/>
                <w:szCs w:val="20"/>
              </w:rPr>
            </w:pPr>
            <w:r w:rsidRPr="00123AC9">
              <w:rPr>
                <w:rFonts w:ascii="宋体" w:eastAsia="宋体" w:hAnsi="宋体" w:cs="宋体" w:hint="eastAsia"/>
                <w:b/>
                <w:bCs/>
                <w:color w:val="000000"/>
                <w:kern w:val="0"/>
                <w:sz w:val="20"/>
                <w:szCs w:val="20"/>
              </w:rPr>
              <w:t>岗位应聘条件</w:t>
            </w:r>
          </w:p>
        </w:tc>
      </w:tr>
      <w:tr w:rsidR="007D4729" w:rsidRPr="00123AC9" w14:paraId="24A001DB" w14:textId="77777777" w:rsidTr="00123AC9">
        <w:trPr>
          <w:trHeight w:val="264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367C2448"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1</w:t>
            </w:r>
          </w:p>
        </w:tc>
        <w:tc>
          <w:tcPr>
            <w:tcW w:w="306" w:type="pct"/>
            <w:tcBorders>
              <w:top w:val="nil"/>
              <w:left w:val="nil"/>
              <w:bottom w:val="single" w:sz="4" w:space="0" w:color="auto"/>
              <w:right w:val="single" w:sz="4" w:space="0" w:color="auto"/>
            </w:tcBorders>
            <w:shd w:val="clear" w:color="auto" w:fill="auto"/>
            <w:vAlign w:val="center"/>
            <w:hideMark/>
          </w:tcPr>
          <w:p w14:paraId="53889F91"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继电保护研究所</w:t>
            </w:r>
          </w:p>
        </w:tc>
        <w:tc>
          <w:tcPr>
            <w:tcW w:w="227" w:type="pct"/>
            <w:tcBorders>
              <w:top w:val="nil"/>
              <w:left w:val="nil"/>
              <w:bottom w:val="single" w:sz="4" w:space="0" w:color="auto"/>
              <w:right w:val="single" w:sz="4" w:space="0" w:color="auto"/>
            </w:tcBorders>
            <w:shd w:val="clear" w:color="auto" w:fill="auto"/>
            <w:vAlign w:val="center"/>
            <w:hideMark/>
          </w:tcPr>
          <w:p w14:paraId="3B5E6D78"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北京</w:t>
            </w:r>
          </w:p>
        </w:tc>
        <w:tc>
          <w:tcPr>
            <w:tcW w:w="368" w:type="pct"/>
            <w:tcBorders>
              <w:top w:val="nil"/>
              <w:left w:val="nil"/>
              <w:bottom w:val="single" w:sz="4" w:space="0" w:color="auto"/>
              <w:right w:val="single" w:sz="4" w:space="0" w:color="auto"/>
            </w:tcBorders>
            <w:shd w:val="clear" w:color="auto" w:fill="auto"/>
            <w:vAlign w:val="center"/>
            <w:hideMark/>
          </w:tcPr>
          <w:p w14:paraId="309A6EBC" w14:textId="77777777" w:rsidR="00123AC9" w:rsidRPr="00123AC9" w:rsidRDefault="00123AC9" w:rsidP="00123AC9">
            <w:pPr>
              <w:widowControl/>
              <w:spacing w:line="240" w:lineRule="auto"/>
              <w:ind w:firstLineChars="0" w:firstLine="0"/>
              <w:jc w:val="left"/>
              <w:rPr>
                <w:rFonts w:ascii="宋体" w:eastAsia="宋体" w:hAnsi="宋体" w:cs="宋体" w:hint="eastAsia"/>
                <w:kern w:val="0"/>
                <w:sz w:val="20"/>
                <w:szCs w:val="20"/>
              </w:rPr>
            </w:pPr>
            <w:r w:rsidRPr="00123AC9">
              <w:rPr>
                <w:rFonts w:ascii="宋体" w:eastAsia="宋体" w:hAnsi="宋体" w:cs="宋体" w:hint="eastAsia"/>
                <w:kern w:val="0"/>
                <w:sz w:val="20"/>
                <w:szCs w:val="20"/>
              </w:rPr>
              <w:t>业务工程师（变电站二次系统研发）</w:t>
            </w:r>
          </w:p>
        </w:tc>
        <w:tc>
          <w:tcPr>
            <w:tcW w:w="270" w:type="pct"/>
            <w:tcBorders>
              <w:top w:val="nil"/>
              <w:left w:val="nil"/>
              <w:bottom w:val="single" w:sz="4" w:space="0" w:color="auto"/>
              <w:right w:val="single" w:sz="4" w:space="0" w:color="auto"/>
            </w:tcBorders>
            <w:shd w:val="clear" w:color="auto" w:fill="auto"/>
            <w:vAlign w:val="center"/>
            <w:hideMark/>
          </w:tcPr>
          <w:p w14:paraId="2F96E97B"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4B87DC97"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电力系统及其自动化以及相关专业</w:t>
            </w:r>
          </w:p>
        </w:tc>
        <w:tc>
          <w:tcPr>
            <w:tcW w:w="288" w:type="pct"/>
            <w:tcBorders>
              <w:top w:val="nil"/>
              <w:left w:val="nil"/>
              <w:bottom w:val="single" w:sz="4" w:space="0" w:color="auto"/>
              <w:right w:val="single" w:sz="4" w:space="0" w:color="auto"/>
            </w:tcBorders>
            <w:shd w:val="clear" w:color="auto" w:fill="auto"/>
            <w:vAlign w:val="center"/>
            <w:hideMark/>
          </w:tcPr>
          <w:p w14:paraId="36265C95"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proofErr w:type="gramStart"/>
            <w:r w:rsidRPr="00123AC9">
              <w:rPr>
                <w:rFonts w:ascii="宋体" w:eastAsia="宋体" w:hAnsi="宋体" w:cs="宋体" w:hint="eastAsia"/>
                <w:color w:val="000000"/>
                <w:kern w:val="0"/>
                <w:sz w:val="20"/>
                <w:szCs w:val="20"/>
              </w:rPr>
              <w:t>工学类</w:t>
            </w:r>
            <w:proofErr w:type="gramEnd"/>
          </w:p>
        </w:tc>
        <w:tc>
          <w:tcPr>
            <w:tcW w:w="221" w:type="pct"/>
            <w:tcBorders>
              <w:top w:val="nil"/>
              <w:left w:val="nil"/>
              <w:bottom w:val="single" w:sz="4" w:space="0" w:color="auto"/>
              <w:right w:val="single" w:sz="4" w:space="0" w:color="auto"/>
            </w:tcBorders>
            <w:shd w:val="clear" w:color="auto" w:fill="auto"/>
            <w:vAlign w:val="center"/>
            <w:hideMark/>
          </w:tcPr>
          <w:p w14:paraId="78BA7DCB"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w:t>
            </w:r>
          </w:p>
        </w:tc>
        <w:tc>
          <w:tcPr>
            <w:tcW w:w="2751" w:type="pct"/>
            <w:tcBorders>
              <w:top w:val="nil"/>
              <w:left w:val="nil"/>
              <w:bottom w:val="single" w:sz="4" w:space="0" w:color="auto"/>
              <w:right w:val="single" w:sz="4" w:space="0" w:color="auto"/>
            </w:tcBorders>
            <w:shd w:val="clear" w:color="auto" w:fill="auto"/>
            <w:hideMark/>
          </w:tcPr>
          <w:p w14:paraId="2578C165" w14:textId="77777777" w:rsidR="00123AC9" w:rsidRPr="00123AC9" w:rsidRDefault="00123AC9" w:rsidP="00123AC9">
            <w:pPr>
              <w:widowControl/>
              <w:spacing w:line="240" w:lineRule="auto"/>
              <w:ind w:firstLineChars="0" w:firstLine="0"/>
              <w:jc w:val="left"/>
              <w:rPr>
                <w:rFonts w:ascii="宋体" w:eastAsia="宋体" w:hAnsi="宋体" w:cs="宋体" w:hint="eastAsia"/>
                <w:kern w:val="0"/>
                <w:sz w:val="20"/>
                <w:szCs w:val="20"/>
              </w:rPr>
            </w:pPr>
            <w:r w:rsidRPr="00123AC9">
              <w:rPr>
                <w:rFonts w:ascii="宋体" w:eastAsia="宋体" w:hAnsi="宋体" w:cs="宋体" w:hint="eastAsia"/>
                <w:kern w:val="0"/>
                <w:sz w:val="20"/>
                <w:szCs w:val="20"/>
              </w:rPr>
              <w:t>1.年龄一般不超过35周岁,特别优秀的可适当放宽40周岁。</w:t>
            </w:r>
            <w:r w:rsidRPr="00123AC9">
              <w:rPr>
                <w:rFonts w:ascii="宋体" w:eastAsia="宋体" w:hAnsi="宋体" w:cs="宋体" w:hint="eastAsia"/>
                <w:kern w:val="0"/>
                <w:sz w:val="20"/>
                <w:szCs w:val="20"/>
              </w:rPr>
              <w:br/>
              <w:t>2.已获硕士学位并有5年及以上、或博士学位并有3年及以上变电站二次技术领域工作经历，有高级职称。</w:t>
            </w:r>
            <w:r w:rsidRPr="00123AC9">
              <w:rPr>
                <w:rFonts w:ascii="宋体" w:eastAsia="宋体" w:hAnsi="宋体" w:cs="宋体" w:hint="eastAsia"/>
                <w:kern w:val="0"/>
                <w:sz w:val="20"/>
                <w:szCs w:val="20"/>
              </w:rPr>
              <w:br/>
              <w:t>3.遵守国家法律法规，诚实守信、正直廉洁，具有良好的政治素质、思想品德、职业道德，认同公司核心价值观。</w:t>
            </w:r>
            <w:r w:rsidRPr="00123AC9">
              <w:rPr>
                <w:rFonts w:ascii="宋体" w:eastAsia="宋体" w:hAnsi="宋体" w:cs="宋体" w:hint="eastAsia"/>
                <w:kern w:val="0"/>
                <w:sz w:val="20"/>
                <w:szCs w:val="20"/>
              </w:rPr>
              <w:br/>
              <w:t>4.责任心强，吃苦耐劳，心态积极，做事热情，具有良好的团队意识和沟通能力。</w:t>
            </w:r>
            <w:r w:rsidRPr="00123AC9">
              <w:rPr>
                <w:rFonts w:ascii="宋体" w:eastAsia="宋体" w:hAnsi="宋体" w:cs="宋体" w:hint="eastAsia"/>
                <w:kern w:val="0"/>
                <w:sz w:val="20"/>
                <w:szCs w:val="20"/>
              </w:rPr>
              <w:br/>
              <w:t>5.文字和口头表达能力强，具有较强的英语听说读写能力。</w:t>
            </w:r>
            <w:r w:rsidRPr="00123AC9">
              <w:rPr>
                <w:rFonts w:ascii="宋体" w:eastAsia="宋体" w:hAnsi="宋体" w:cs="宋体" w:hint="eastAsia"/>
                <w:kern w:val="0"/>
                <w:sz w:val="20"/>
                <w:szCs w:val="20"/>
              </w:rPr>
              <w:br/>
              <w:t>6.精通变电站二次系统及继电保护技术，具有组织团队开展相关领域科研攻关、标准编制、技术咨询及试验检测工作经验。</w:t>
            </w:r>
            <w:r w:rsidRPr="00123AC9">
              <w:rPr>
                <w:rFonts w:ascii="宋体" w:eastAsia="宋体" w:hAnsi="宋体" w:cs="宋体" w:hint="eastAsia"/>
                <w:kern w:val="0"/>
                <w:sz w:val="20"/>
                <w:szCs w:val="20"/>
              </w:rPr>
              <w:br/>
              <w:t>7.有二次设备可靠性验证技术研究、测试工具研发、变电站现场运</w:t>
            </w:r>
            <w:proofErr w:type="gramStart"/>
            <w:r w:rsidRPr="00123AC9">
              <w:rPr>
                <w:rFonts w:ascii="宋体" w:eastAsia="宋体" w:hAnsi="宋体" w:cs="宋体" w:hint="eastAsia"/>
                <w:kern w:val="0"/>
                <w:sz w:val="20"/>
                <w:szCs w:val="20"/>
              </w:rPr>
              <w:t>维经验</w:t>
            </w:r>
            <w:proofErr w:type="gramEnd"/>
            <w:r w:rsidRPr="00123AC9">
              <w:rPr>
                <w:rFonts w:ascii="宋体" w:eastAsia="宋体" w:hAnsi="宋体" w:cs="宋体" w:hint="eastAsia"/>
                <w:kern w:val="0"/>
                <w:sz w:val="20"/>
                <w:szCs w:val="20"/>
              </w:rPr>
              <w:t>者优先。</w:t>
            </w:r>
          </w:p>
        </w:tc>
      </w:tr>
      <w:tr w:rsidR="007D4729" w:rsidRPr="00123AC9" w14:paraId="26EF17F4" w14:textId="77777777" w:rsidTr="00123AC9">
        <w:trPr>
          <w:trHeight w:val="240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2973F0F2"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lastRenderedPageBreak/>
              <w:t>2</w:t>
            </w:r>
          </w:p>
        </w:tc>
        <w:tc>
          <w:tcPr>
            <w:tcW w:w="306" w:type="pct"/>
            <w:tcBorders>
              <w:top w:val="nil"/>
              <w:left w:val="nil"/>
              <w:bottom w:val="single" w:sz="4" w:space="0" w:color="auto"/>
              <w:right w:val="single" w:sz="4" w:space="0" w:color="auto"/>
            </w:tcBorders>
            <w:shd w:val="clear" w:color="auto" w:fill="auto"/>
            <w:vAlign w:val="center"/>
            <w:hideMark/>
          </w:tcPr>
          <w:p w14:paraId="5FEF4B34"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计量研究所</w:t>
            </w:r>
          </w:p>
        </w:tc>
        <w:tc>
          <w:tcPr>
            <w:tcW w:w="227" w:type="pct"/>
            <w:tcBorders>
              <w:top w:val="nil"/>
              <w:left w:val="nil"/>
              <w:bottom w:val="single" w:sz="4" w:space="0" w:color="auto"/>
              <w:right w:val="single" w:sz="4" w:space="0" w:color="auto"/>
            </w:tcBorders>
            <w:shd w:val="clear" w:color="auto" w:fill="auto"/>
            <w:vAlign w:val="center"/>
            <w:hideMark/>
          </w:tcPr>
          <w:p w14:paraId="7A24FB2E"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北京</w:t>
            </w:r>
          </w:p>
        </w:tc>
        <w:tc>
          <w:tcPr>
            <w:tcW w:w="368" w:type="pct"/>
            <w:tcBorders>
              <w:top w:val="nil"/>
              <w:left w:val="nil"/>
              <w:bottom w:val="single" w:sz="4" w:space="0" w:color="auto"/>
              <w:right w:val="single" w:sz="4" w:space="0" w:color="auto"/>
            </w:tcBorders>
            <w:shd w:val="clear" w:color="auto" w:fill="auto"/>
            <w:vAlign w:val="center"/>
            <w:hideMark/>
          </w:tcPr>
          <w:p w14:paraId="77C50620"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业务工程师（电力数据应用研究）</w:t>
            </w:r>
          </w:p>
        </w:tc>
        <w:tc>
          <w:tcPr>
            <w:tcW w:w="270" w:type="pct"/>
            <w:tcBorders>
              <w:top w:val="nil"/>
              <w:left w:val="nil"/>
              <w:bottom w:val="single" w:sz="4" w:space="0" w:color="auto"/>
              <w:right w:val="single" w:sz="4" w:space="0" w:color="auto"/>
            </w:tcBorders>
            <w:shd w:val="clear" w:color="auto" w:fill="auto"/>
            <w:vAlign w:val="center"/>
            <w:hideMark/>
          </w:tcPr>
          <w:p w14:paraId="5C88E18D"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0A41B5AB"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电子科学与技术、电子信息工程、电能计量、电力系统、计算机、人工智能等相关专业</w:t>
            </w:r>
          </w:p>
        </w:tc>
        <w:tc>
          <w:tcPr>
            <w:tcW w:w="288" w:type="pct"/>
            <w:tcBorders>
              <w:top w:val="nil"/>
              <w:left w:val="nil"/>
              <w:bottom w:val="single" w:sz="4" w:space="0" w:color="auto"/>
              <w:right w:val="single" w:sz="4" w:space="0" w:color="auto"/>
            </w:tcBorders>
            <w:shd w:val="clear" w:color="auto" w:fill="auto"/>
            <w:vAlign w:val="center"/>
            <w:hideMark/>
          </w:tcPr>
          <w:p w14:paraId="15E313A0"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proofErr w:type="gramStart"/>
            <w:r w:rsidRPr="00123AC9">
              <w:rPr>
                <w:rFonts w:ascii="宋体" w:eastAsia="宋体" w:hAnsi="宋体" w:cs="宋体" w:hint="eastAsia"/>
                <w:color w:val="000000"/>
                <w:kern w:val="0"/>
                <w:sz w:val="20"/>
                <w:szCs w:val="20"/>
              </w:rPr>
              <w:t>工学类</w:t>
            </w:r>
            <w:proofErr w:type="gramEnd"/>
          </w:p>
        </w:tc>
        <w:tc>
          <w:tcPr>
            <w:tcW w:w="221" w:type="pct"/>
            <w:tcBorders>
              <w:top w:val="nil"/>
              <w:left w:val="nil"/>
              <w:bottom w:val="single" w:sz="4" w:space="0" w:color="auto"/>
              <w:right w:val="single" w:sz="4" w:space="0" w:color="auto"/>
            </w:tcBorders>
            <w:shd w:val="clear" w:color="auto" w:fill="auto"/>
            <w:vAlign w:val="center"/>
            <w:hideMark/>
          </w:tcPr>
          <w:p w14:paraId="4374A4EF"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1</w:t>
            </w:r>
          </w:p>
        </w:tc>
        <w:tc>
          <w:tcPr>
            <w:tcW w:w="2751" w:type="pct"/>
            <w:tcBorders>
              <w:top w:val="nil"/>
              <w:left w:val="nil"/>
              <w:bottom w:val="single" w:sz="4" w:space="0" w:color="auto"/>
              <w:right w:val="single" w:sz="4" w:space="0" w:color="auto"/>
            </w:tcBorders>
            <w:shd w:val="clear" w:color="auto" w:fill="auto"/>
            <w:hideMark/>
          </w:tcPr>
          <w:p w14:paraId="6CE84D6C"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1.年龄一般不超过35周岁，特别优秀的可放宽至40周岁。</w:t>
            </w:r>
            <w:r w:rsidRPr="00123AC9">
              <w:rPr>
                <w:rFonts w:ascii="宋体" w:eastAsia="宋体" w:hAnsi="宋体" w:cs="宋体" w:hint="eastAsia"/>
                <w:color w:val="000000"/>
                <w:kern w:val="0"/>
                <w:sz w:val="20"/>
                <w:szCs w:val="20"/>
              </w:rPr>
              <w:br/>
              <w:t>2.一般应具有3年及以上的数据产品研究开发经验。</w:t>
            </w:r>
            <w:r w:rsidRPr="00123AC9">
              <w:rPr>
                <w:rFonts w:ascii="宋体" w:eastAsia="宋体" w:hAnsi="宋体" w:cs="宋体" w:hint="eastAsia"/>
                <w:color w:val="000000"/>
                <w:kern w:val="0"/>
                <w:sz w:val="20"/>
                <w:szCs w:val="20"/>
              </w:rPr>
              <w:br/>
              <w:t>3.熟悉电力计量相关业务，具有一定的需求分析与设计能力、业务规划能力、数据分析与总结能力。</w:t>
            </w:r>
            <w:r w:rsidRPr="00123AC9">
              <w:rPr>
                <w:rFonts w:ascii="宋体" w:eastAsia="宋体" w:hAnsi="宋体" w:cs="宋体" w:hint="eastAsia"/>
                <w:color w:val="000000"/>
                <w:kern w:val="0"/>
                <w:sz w:val="20"/>
                <w:szCs w:val="20"/>
              </w:rPr>
              <w:br/>
              <w:t>4.熟悉大数据、机器学习、区块链等基础理论，具有互联网产品的研发经验和</w:t>
            </w:r>
            <w:proofErr w:type="gramStart"/>
            <w:r w:rsidRPr="00123AC9">
              <w:rPr>
                <w:rFonts w:ascii="宋体" w:eastAsia="宋体" w:hAnsi="宋体" w:cs="宋体" w:hint="eastAsia"/>
                <w:color w:val="000000"/>
                <w:kern w:val="0"/>
                <w:sz w:val="20"/>
                <w:szCs w:val="20"/>
              </w:rPr>
              <w:t>云服务</w:t>
            </w:r>
            <w:proofErr w:type="gramEnd"/>
            <w:r w:rsidRPr="00123AC9">
              <w:rPr>
                <w:rFonts w:ascii="宋体" w:eastAsia="宋体" w:hAnsi="宋体" w:cs="宋体" w:hint="eastAsia"/>
                <w:color w:val="000000"/>
                <w:kern w:val="0"/>
                <w:sz w:val="20"/>
                <w:szCs w:val="20"/>
              </w:rPr>
              <w:t>平台的方案设计、系统实施、运营管理经验。</w:t>
            </w:r>
            <w:r w:rsidRPr="00123AC9">
              <w:rPr>
                <w:rFonts w:ascii="宋体" w:eastAsia="宋体" w:hAnsi="宋体" w:cs="宋体" w:hint="eastAsia"/>
                <w:color w:val="000000"/>
                <w:kern w:val="0"/>
                <w:sz w:val="20"/>
                <w:szCs w:val="20"/>
              </w:rPr>
              <w:br/>
              <w:t>5.具有较强的文字组织及写作能力，具备较强的英语听说写译能力，具有较强的数据检索、搜集和分析能力。</w:t>
            </w:r>
            <w:r w:rsidRPr="00123AC9">
              <w:rPr>
                <w:rFonts w:ascii="宋体" w:eastAsia="宋体" w:hAnsi="宋体" w:cs="宋体" w:hint="eastAsia"/>
                <w:color w:val="000000"/>
                <w:kern w:val="0"/>
                <w:sz w:val="20"/>
                <w:szCs w:val="20"/>
              </w:rPr>
              <w:br/>
              <w:t>6.具有电力大数据应用和用电信息采集系统等相关工作经验和业绩者优先。</w:t>
            </w:r>
          </w:p>
        </w:tc>
      </w:tr>
      <w:tr w:rsidR="007D4729" w:rsidRPr="00123AC9" w14:paraId="5E587FE6" w14:textId="77777777" w:rsidTr="00123AC9">
        <w:trPr>
          <w:trHeight w:val="240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3D76BEE3"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3</w:t>
            </w:r>
          </w:p>
        </w:tc>
        <w:tc>
          <w:tcPr>
            <w:tcW w:w="306" w:type="pct"/>
            <w:tcBorders>
              <w:top w:val="nil"/>
              <w:left w:val="nil"/>
              <w:bottom w:val="single" w:sz="4" w:space="0" w:color="auto"/>
              <w:right w:val="single" w:sz="4" w:space="0" w:color="auto"/>
            </w:tcBorders>
            <w:shd w:val="clear" w:color="auto" w:fill="auto"/>
            <w:vAlign w:val="center"/>
            <w:hideMark/>
          </w:tcPr>
          <w:p w14:paraId="0F85DCBD"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计量研究所</w:t>
            </w:r>
          </w:p>
        </w:tc>
        <w:tc>
          <w:tcPr>
            <w:tcW w:w="227" w:type="pct"/>
            <w:tcBorders>
              <w:top w:val="nil"/>
              <w:left w:val="nil"/>
              <w:bottom w:val="single" w:sz="4" w:space="0" w:color="auto"/>
              <w:right w:val="single" w:sz="4" w:space="0" w:color="auto"/>
            </w:tcBorders>
            <w:shd w:val="clear" w:color="auto" w:fill="auto"/>
            <w:vAlign w:val="center"/>
            <w:hideMark/>
          </w:tcPr>
          <w:p w14:paraId="1D720312"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武汉</w:t>
            </w:r>
          </w:p>
        </w:tc>
        <w:tc>
          <w:tcPr>
            <w:tcW w:w="368" w:type="pct"/>
            <w:tcBorders>
              <w:top w:val="nil"/>
              <w:left w:val="nil"/>
              <w:bottom w:val="single" w:sz="4" w:space="0" w:color="auto"/>
              <w:right w:val="single" w:sz="4" w:space="0" w:color="auto"/>
            </w:tcBorders>
            <w:shd w:val="clear" w:color="auto" w:fill="auto"/>
            <w:vAlign w:val="center"/>
            <w:hideMark/>
          </w:tcPr>
          <w:p w14:paraId="39EC9D29"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业务工程师（智能软硬件开发方向）</w:t>
            </w:r>
          </w:p>
        </w:tc>
        <w:tc>
          <w:tcPr>
            <w:tcW w:w="270" w:type="pct"/>
            <w:tcBorders>
              <w:top w:val="nil"/>
              <w:left w:val="nil"/>
              <w:bottom w:val="single" w:sz="4" w:space="0" w:color="auto"/>
              <w:right w:val="single" w:sz="4" w:space="0" w:color="auto"/>
            </w:tcBorders>
            <w:shd w:val="clear" w:color="auto" w:fill="auto"/>
            <w:vAlign w:val="center"/>
            <w:hideMark/>
          </w:tcPr>
          <w:p w14:paraId="4555FCA5"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0ECA1C1D"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自动化、机械电子工程、电子科学与技术、控制理论与控制工程等相关专业</w:t>
            </w:r>
          </w:p>
        </w:tc>
        <w:tc>
          <w:tcPr>
            <w:tcW w:w="288" w:type="pct"/>
            <w:tcBorders>
              <w:top w:val="nil"/>
              <w:left w:val="nil"/>
              <w:bottom w:val="single" w:sz="4" w:space="0" w:color="auto"/>
              <w:right w:val="single" w:sz="4" w:space="0" w:color="auto"/>
            </w:tcBorders>
            <w:shd w:val="clear" w:color="auto" w:fill="auto"/>
            <w:vAlign w:val="center"/>
            <w:hideMark/>
          </w:tcPr>
          <w:p w14:paraId="7AA533A9"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proofErr w:type="gramStart"/>
            <w:r w:rsidRPr="00123AC9">
              <w:rPr>
                <w:rFonts w:ascii="宋体" w:eastAsia="宋体" w:hAnsi="宋体" w:cs="宋体" w:hint="eastAsia"/>
                <w:color w:val="000000"/>
                <w:kern w:val="0"/>
                <w:sz w:val="20"/>
                <w:szCs w:val="20"/>
              </w:rPr>
              <w:t>工学类</w:t>
            </w:r>
            <w:proofErr w:type="gramEnd"/>
          </w:p>
        </w:tc>
        <w:tc>
          <w:tcPr>
            <w:tcW w:w="221" w:type="pct"/>
            <w:tcBorders>
              <w:top w:val="nil"/>
              <w:left w:val="nil"/>
              <w:bottom w:val="single" w:sz="4" w:space="0" w:color="auto"/>
              <w:right w:val="single" w:sz="4" w:space="0" w:color="auto"/>
            </w:tcBorders>
            <w:shd w:val="clear" w:color="auto" w:fill="auto"/>
            <w:vAlign w:val="center"/>
            <w:hideMark/>
          </w:tcPr>
          <w:p w14:paraId="2EBBE444"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1</w:t>
            </w:r>
          </w:p>
        </w:tc>
        <w:tc>
          <w:tcPr>
            <w:tcW w:w="2751" w:type="pct"/>
            <w:tcBorders>
              <w:top w:val="nil"/>
              <w:left w:val="nil"/>
              <w:bottom w:val="single" w:sz="4" w:space="0" w:color="auto"/>
              <w:right w:val="single" w:sz="4" w:space="0" w:color="auto"/>
            </w:tcBorders>
            <w:shd w:val="clear" w:color="auto" w:fill="auto"/>
            <w:hideMark/>
          </w:tcPr>
          <w:p w14:paraId="7930C091"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1.年龄一般不超过35周岁，特别优秀的可放宽至40周岁。</w:t>
            </w:r>
            <w:r w:rsidRPr="00123AC9">
              <w:rPr>
                <w:rFonts w:ascii="宋体" w:eastAsia="宋体" w:hAnsi="宋体" w:cs="宋体" w:hint="eastAsia"/>
                <w:color w:val="000000"/>
                <w:kern w:val="0"/>
                <w:sz w:val="20"/>
                <w:szCs w:val="20"/>
              </w:rPr>
              <w:br/>
              <w:t>2.一般应具有5年及以上互感器计量技术研究基础，具备数据采集、仪器仪表技术及人工智能应用等相关领域研究开发经验。</w:t>
            </w:r>
            <w:r w:rsidRPr="00123AC9">
              <w:rPr>
                <w:rFonts w:ascii="宋体" w:eastAsia="宋体" w:hAnsi="宋体" w:cs="宋体" w:hint="eastAsia"/>
                <w:color w:val="000000"/>
                <w:kern w:val="0"/>
                <w:sz w:val="20"/>
                <w:szCs w:val="20"/>
              </w:rPr>
              <w:br/>
              <w:t>3.熟悉MCU、ARM、DSP等智能硬件开发平台，熟练掌握嵌入式产品开发流程，负责成熟量</w:t>
            </w:r>
            <w:proofErr w:type="gramStart"/>
            <w:r w:rsidRPr="00123AC9">
              <w:rPr>
                <w:rFonts w:ascii="宋体" w:eastAsia="宋体" w:hAnsi="宋体" w:cs="宋体" w:hint="eastAsia"/>
                <w:color w:val="000000"/>
                <w:kern w:val="0"/>
                <w:sz w:val="20"/>
                <w:szCs w:val="20"/>
              </w:rPr>
              <w:t>产产品</w:t>
            </w:r>
            <w:proofErr w:type="gramEnd"/>
            <w:r w:rsidRPr="00123AC9">
              <w:rPr>
                <w:rFonts w:ascii="宋体" w:eastAsia="宋体" w:hAnsi="宋体" w:cs="宋体" w:hint="eastAsia"/>
                <w:color w:val="000000"/>
                <w:kern w:val="0"/>
                <w:sz w:val="20"/>
                <w:szCs w:val="20"/>
              </w:rPr>
              <w:t>开发经验者优先。</w:t>
            </w:r>
            <w:r w:rsidRPr="00123AC9">
              <w:rPr>
                <w:rFonts w:ascii="宋体" w:eastAsia="宋体" w:hAnsi="宋体" w:cs="宋体" w:hint="eastAsia"/>
                <w:color w:val="000000"/>
                <w:kern w:val="0"/>
                <w:sz w:val="20"/>
                <w:szCs w:val="20"/>
              </w:rPr>
              <w:br/>
              <w:t>4.熟悉科研项目管理、科技成果转化流程，具备软硬件架构设计开发能力，熟练使用C，C++，MATLAB，Python中一种或多种开发语言。</w:t>
            </w:r>
            <w:r w:rsidRPr="00123AC9">
              <w:rPr>
                <w:rFonts w:ascii="宋体" w:eastAsia="宋体" w:hAnsi="宋体" w:cs="宋体" w:hint="eastAsia"/>
                <w:color w:val="000000"/>
                <w:kern w:val="0"/>
                <w:sz w:val="20"/>
                <w:szCs w:val="20"/>
              </w:rPr>
              <w:br/>
              <w:t>5.具有较强的文字组织及写作能力，具备较强的英语听说写译能力，具有较强的数据检索、搜集和分析能力。</w:t>
            </w:r>
          </w:p>
        </w:tc>
      </w:tr>
      <w:tr w:rsidR="007D4729" w:rsidRPr="00123AC9" w14:paraId="6251287B" w14:textId="77777777" w:rsidTr="00123AC9">
        <w:trPr>
          <w:trHeight w:val="216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042F72E6"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lastRenderedPageBreak/>
              <w:t>4</w:t>
            </w:r>
          </w:p>
        </w:tc>
        <w:tc>
          <w:tcPr>
            <w:tcW w:w="306" w:type="pct"/>
            <w:tcBorders>
              <w:top w:val="nil"/>
              <w:left w:val="nil"/>
              <w:bottom w:val="single" w:sz="4" w:space="0" w:color="auto"/>
              <w:right w:val="single" w:sz="4" w:space="0" w:color="auto"/>
            </w:tcBorders>
            <w:shd w:val="clear" w:color="auto" w:fill="auto"/>
            <w:vAlign w:val="center"/>
            <w:hideMark/>
          </w:tcPr>
          <w:p w14:paraId="2B579AF4"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新能源研究中心</w:t>
            </w:r>
          </w:p>
        </w:tc>
        <w:tc>
          <w:tcPr>
            <w:tcW w:w="227" w:type="pct"/>
            <w:tcBorders>
              <w:top w:val="nil"/>
              <w:left w:val="nil"/>
              <w:bottom w:val="single" w:sz="4" w:space="0" w:color="auto"/>
              <w:right w:val="single" w:sz="4" w:space="0" w:color="auto"/>
            </w:tcBorders>
            <w:shd w:val="clear" w:color="auto" w:fill="auto"/>
            <w:vAlign w:val="center"/>
            <w:hideMark/>
          </w:tcPr>
          <w:p w14:paraId="5AE03B5C"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北京</w:t>
            </w:r>
          </w:p>
        </w:tc>
        <w:tc>
          <w:tcPr>
            <w:tcW w:w="368" w:type="pct"/>
            <w:tcBorders>
              <w:top w:val="nil"/>
              <w:left w:val="nil"/>
              <w:bottom w:val="single" w:sz="4" w:space="0" w:color="auto"/>
              <w:right w:val="single" w:sz="4" w:space="0" w:color="auto"/>
            </w:tcBorders>
            <w:shd w:val="clear" w:color="auto" w:fill="auto"/>
            <w:vAlign w:val="center"/>
            <w:hideMark/>
          </w:tcPr>
          <w:p w14:paraId="67522584"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业务工程师（新能源并网仿真与控制技术）</w:t>
            </w:r>
          </w:p>
        </w:tc>
        <w:tc>
          <w:tcPr>
            <w:tcW w:w="270" w:type="pct"/>
            <w:tcBorders>
              <w:top w:val="nil"/>
              <w:left w:val="nil"/>
              <w:bottom w:val="single" w:sz="4" w:space="0" w:color="auto"/>
              <w:right w:val="single" w:sz="4" w:space="0" w:color="auto"/>
            </w:tcBorders>
            <w:shd w:val="clear" w:color="auto" w:fill="auto"/>
            <w:vAlign w:val="center"/>
            <w:hideMark/>
          </w:tcPr>
          <w:p w14:paraId="557624C6"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全日制博士研究生及以上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306DA862"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电气工程、电力电子等相关专业</w:t>
            </w:r>
          </w:p>
        </w:tc>
        <w:tc>
          <w:tcPr>
            <w:tcW w:w="288" w:type="pct"/>
            <w:tcBorders>
              <w:top w:val="nil"/>
              <w:left w:val="nil"/>
              <w:bottom w:val="single" w:sz="4" w:space="0" w:color="auto"/>
              <w:right w:val="single" w:sz="4" w:space="0" w:color="auto"/>
            </w:tcBorders>
            <w:shd w:val="clear" w:color="auto" w:fill="auto"/>
            <w:vAlign w:val="center"/>
            <w:hideMark/>
          </w:tcPr>
          <w:p w14:paraId="79E17304"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proofErr w:type="gramStart"/>
            <w:r w:rsidRPr="00123AC9">
              <w:rPr>
                <w:rFonts w:ascii="宋体" w:eastAsia="宋体" w:hAnsi="宋体" w:cs="宋体" w:hint="eastAsia"/>
                <w:color w:val="000000"/>
                <w:kern w:val="0"/>
                <w:sz w:val="20"/>
                <w:szCs w:val="20"/>
              </w:rPr>
              <w:t>工学类</w:t>
            </w:r>
            <w:proofErr w:type="gramEnd"/>
          </w:p>
        </w:tc>
        <w:tc>
          <w:tcPr>
            <w:tcW w:w="221" w:type="pct"/>
            <w:tcBorders>
              <w:top w:val="nil"/>
              <w:left w:val="nil"/>
              <w:bottom w:val="single" w:sz="4" w:space="0" w:color="auto"/>
              <w:right w:val="single" w:sz="4" w:space="0" w:color="auto"/>
            </w:tcBorders>
            <w:shd w:val="clear" w:color="auto" w:fill="auto"/>
            <w:vAlign w:val="center"/>
            <w:hideMark/>
          </w:tcPr>
          <w:p w14:paraId="5906623A"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w:t>
            </w:r>
          </w:p>
        </w:tc>
        <w:tc>
          <w:tcPr>
            <w:tcW w:w="2751" w:type="pct"/>
            <w:tcBorders>
              <w:top w:val="nil"/>
              <w:left w:val="nil"/>
              <w:bottom w:val="single" w:sz="4" w:space="0" w:color="auto"/>
              <w:right w:val="single" w:sz="4" w:space="0" w:color="auto"/>
            </w:tcBorders>
            <w:shd w:val="clear" w:color="auto" w:fill="auto"/>
            <w:hideMark/>
          </w:tcPr>
          <w:p w14:paraId="64F33BFC"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1.年龄一般不超过35周岁，特别优秀的可适当放宽至40周岁。</w:t>
            </w:r>
            <w:r w:rsidRPr="00123AC9">
              <w:rPr>
                <w:rFonts w:ascii="宋体" w:eastAsia="宋体" w:hAnsi="宋体" w:cs="宋体" w:hint="eastAsia"/>
                <w:color w:val="000000"/>
                <w:kern w:val="0"/>
                <w:sz w:val="20"/>
                <w:szCs w:val="20"/>
              </w:rPr>
              <w:br/>
              <w:t>2.一般应具有3年及以上新能源领域研发工作经历。</w:t>
            </w:r>
            <w:r w:rsidRPr="00123AC9">
              <w:rPr>
                <w:rFonts w:ascii="宋体" w:eastAsia="宋体" w:hAnsi="宋体" w:cs="宋体" w:hint="eastAsia"/>
                <w:color w:val="000000"/>
                <w:kern w:val="0"/>
                <w:sz w:val="20"/>
                <w:szCs w:val="20"/>
              </w:rPr>
              <w:br/>
              <w:t>3.遵守国家法律法规，诚实守信、正直廉洁，具有良好的政治素质、思想品德、职业道德，认同公司核心价值观。</w:t>
            </w:r>
            <w:r w:rsidRPr="00123AC9">
              <w:rPr>
                <w:rFonts w:ascii="宋体" w:eastAsia="宋体" w:hAnsi="宋体" w:cs="宋体" w:hint="eastAsia"/>
                <w:color w:val="000000"/>
                <w:kern w:val="0"/>
                <w:sz w:val="20"/>
                <w:szCs w:val="20"/>
              </w:rPr>
              <w:br/>
              <w:t>4.责任心强，吃苦耐劳，心态积极，做事热情，具有良好的团队意识和沟通能力。</w:t>
            </w:r>
            <w:r w:rsidRPr="00123AC9">
              <w:rPr>
                <w:rFonts w:ascii="宋体" w:eastAsia="宋体" w:hAnsi="宋体" w:cs="宋体" w:hint="eastAsia"/>
                <w:color w:val="000000"/>
                <w:kern w:val="0"/>
                <w:sz w:val="20"/>
                <w:szCs w:val="20"/>
              </w:rPr>
              <w:br/>
              <w:t>5.具有中级职称或同等专业水平，或具有5年及以上产品研发工作经验。</w:t>
            </w:r>
            <w:r w:rsidRPr="00123AC9">
              <w:rPr>
                <w:rFonts w:ascii="宋体" w:eastAsia="宋体" w:hAnsi="宋体" w:cs="宋体" w:hint="eastAsia"/>
                <w:color w:val="000000"/>
                <w:kern w:val="0"/>
                <w:sz w:val="20"/>
                <w:szCs w:val="20"/>
              </w:rPr>
              <w:br/>
              <w:t>6.熟悉电力系统仿真分析基础理论，掌握电力系统仿真分析软件。</w:t>
            </w:r>
            <w:r w:rsidRPr="00123AC9">
              <w:rPr>
                <w:rFonts w:ascii="宋体" w:eastAsia="宋体" w:hAnsi="宋体" w:cs="宋体" w:hint="eastAsia"/>
                <w:color w:val="000000"/>
                <w:kern w:val="0"/>
                <w:sz w:val="20"/>
                <w:szCs w:val="20"/>
              </w:rPr>
              <w:br/>
              <w:t>7.具有较强的英语听说写译能力，有国外留学及工作经验者优先。</w:t>
            </w:r>
          </w:p>
        </w:tc>
      </w:tr>
      <w:tr w:rsidR="007D4729" w:rsidRPr="00123AC9" w14:paraId="2AA8797D" w14:textId="77777777" w:rsidTr="00123AC9">
        <w:trPr>
          <w:trHeight w:val="192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5E8AF323"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5</w:t>
            </w:r>
          </w:p>
        </w:tc>
        <w:tc>
          <w:tcPr>
            <w:tcW w:w="306" w:type="pct"/>
            <w:tcBorders>
              <w:top w:val="nil"/>
              <w:left w:val="nil"/>
              <w:bottom w:val="single" w:sz="4" w:space="0" w:color="auto"/>
              <w:right w:val="single" w:sz="4" w:space="0" w:color="auto"/>
            </w:tcBorders>
            <w:shd w:val="clear" w:color="auto" w:fill="auto"/>
            <w:vAlign w:val="center"/>
            <w:hideMark/>
          </w:tcPr>
          <w:p w14:paraId="139E7A9B"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储能与电工新技术研究所</w:t>
            </w:r>
          </w:p>
        </w:tc>
        <w:tc>
          <w:tcPr>
            <w:tcW w:w="227" w:type="pct"/>
            <w:tcBorders>
              <w:top w:val="nil"/>
              <w:left w:val="nil"/>
              <w:bottom w:val="single" w:sz="4" w:space="0" w:color="auto"/>
              <w:right w:val="single" w:sz="4" w:space="0" w:color="auto"/>
            </w:tcBorders>
            <w:shd w:val="clear" w:color="auto" w:fill="auto"/>
            <w:noWrap/>
            <w:vAlign w:val="center"/>
            <w:hideMark/>
          </w:tcPr>
          <w:p w14:paraId="41D24D92"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北京</w:t>
            </w:r>
          </w:p>
        </w:tc>
        <w:tc>
          <w:tcPr>
            <w:tcW w:w="368" w:type="pct"/>
            <w:tcBorders>
              <w:top w:val="nil"/>
              <w:left w:val="nil"/>
              <w:bottom w:val="single" w:sz="4" w:space="0" w:color="auto"/>
              <w:right w:val="single" w:sz="4" w:space="0" w:color="auto"/>
            </w:tcBorders>
            <w:shd w:val="clear" w:color="auto" w:fill="auto"/>
            <w:vAlign w:val="center"/>
            <w:hideMark/>
          </w:tcPr>
          <w:p w14:paraId="3BF6BBE5"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业务工程师（储能电池方向）</w:t>
            </w:r>
          </w:p>
        </w:tc>
        <w:tc>
          <w:tcPr>
            <w:tcW w:w="270" w:type="pct"/>
            <w:tcBorders>
              <w:top w:val="nil"/>
              <w:left w:val="nil"/>
              <w:bottom w:val="single" w:sz="4" w:space="0" w:color="auto"/>
              <w:right w:val="single" w:sz="4" w:space="0" w:color="auto"/>
            </w:tcBorders>
            <w:shd w:val="clear" w:color="auto" w:fill="auto"/>
            <w:vAlign w:val="center"/>
            <w:hideMark/>
          </w:tcPr>
          <w:p w14:paraId="03932294"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全日制博士研究生及以上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3EA227D6"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电化学、化学工程与技术、材料物理与化学等相关专业</w:t>
            </w:r>
          </w:p>
        </w:tc>
        <w:tc>
          <w:tcPr>
            <w:tcW w:w="288" w:type="pct"/>
            <w:tcBorders>
              <w:top w:val="nil"/>
              <w:left w:val="nil"/>
              <w:bottom w:val="single" w:sz="4" w:space="0" w:color="auto"/>
              <w:right w:val="single" w:sz="4" w:space="0" w:color="auto"/>
            </w:tcBorders>
            <w:shd w:val="clear" w:color="auto" w:fill="auto"/>
            <w:noWrap/>
            <w:vAlign w:val="center"/>
            <w:hideMark/>
          </w:tcPr>
          <w:p w14:paraId="6DDF0CB0"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proofErr w:type="gramStart"/>
            <w:r w:rsidRPr="00123AC9">
              <w:rPr>
                <w:rFonts w:ascii="宋体" w:eastAsia="宋体" w:hAnsi="宋体" w:cs="宋体" w:hint="eastAsia"/>
                <w:color w:val="000000"/>
                <w:kern w:val="0"/>
                <w:sz w:val="20"/>
                <w:szCs w:val="20"/>
              </w:rPr>
              <w:t>工学类</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20F6B4E0"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w:t>
            </w:r>
          </w:p>
        </w:tc>
        <w:tc>
          <w:tcPr>
            <w:tcW w:w="2751" w:type="pct"/>
            <w:tcBorders>
              <w:top w:val="nil"/>
              <w:left w:val="nil"/>
              <w:bottom w:val="single" w:sz="4" w:space="0" w:color="auto"/>
              <w:right w:val="single" w:sz="4" w:space="0" w:color="auto"/>
            </w:tcBorders>
            <w:shd w:val="clear" w:color="auto" w:fill="auto"/>
            <w:hideMark/>
          </w:tcPr>
          <w:p w14:paraId="3385AF72"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1.年龄一般不超过35周岁，特别优秀的可放宽至40周岁。</w:t>
            </w:r>
            <w:r w:rsidRPr="00123AC9">
              <w:rPr>
                <w:rFonts w:ascii="宋体" w:eastAsia="宋体" w:hAnsi="宋体" w:cs="宋体" w:hint="eastAsia"/>
                <w:color w:val="000000"/>
                <w:kern w:val="0"/>
                <w:sz w:val="20"/>
                <w:szCs w:val="20"/>
              </w:rPr>
              <w:br/>
              <w:t>2.一般应具有5年及以上储能技术研究开发经验，有电力系统工作经验优先。</w:t>
            </w:r>
            <w:r w:rsidRPr="00123AC9">
              <w:rPr>
                <w:rFonts w:ascii="宋体" w:eastAsia="宋体" w:hAnsi="宋体" w:cs="宋体" w:hint="eastAsia"/>
                <w:color w:val="000000"/>
                <w:kern w:val="0"/>
                <w:sz w:val="20"/>
                <w:szCs w:val="20"/>
              </w:rPr>
              <w:br/>
              <w:t>3.熟悉储能电池原材料验证与评价，储能电池电化学性能和安全性能评估，掌握储能电池实际工况下失效机理。</w:t>
            </w:r>
            <w:r w:rsidRPr="00123AC9">
              <w:rPr>
                <w:rFonts w:ascii="宋体" w:eastAsia="宋体" w:hAnsi="宋体" w:cs="宋体" w:hint="eastAsia"/>
                <w:color w:val="000000"/>
                <w:kern w:val="0"/>
                <w:sz w:val="20"/>
                <w:szCs w:val="20"/>
              </w:rPr>
              <w:br/>
              <w:t>4.具有储能工程和实践经验，熟悉储能电站项目市场调研、工程踏勘、方案设计、设备选型和技术规范书编制。</w:t>
            </w:r>
            <w:r w:rsidRPr="00123AC9">
              <w:rPr>
                <w:rFonts w:ascii="宋体" w:eastAsia="宋体" w:hAnsi="宋体" w:cs="宋体" w:hint="eastAsia"/>
                <w:color w:val="000000"/>
                <w:kern w:val="0"/>
                <w:sz w:val="20"/>
                <w:szCs w:val="20"/>
              </w:rPr>
              <w:br/>
              <w:t>5.具有出色的沟通、组织能力，具有较强的责任心和团队合作精神。</w:t>
            </w:r>
          </w:p>
        </w:tc>
      </w:tr>
      <w:tr w:rsidR="007D4729" w:rsidRPr="00123AC9" w14:paraId="20CB26D2" w14:textId="77777777" w:rsidTr="00123AC9">
        <w:trPr>
          <w:trHeight w:val="192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1C49786B"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6</w:t>
            </w:r>
          </w:p>
        </w:tc>
        <w:tc>
          <w:tcPr>
            <w:tcW w:w="306" w:type="pct"/>
            <w:tcBorders>
              <w:top w:val="nil"/>
              <w:left w:val="nil"/>
              <w:bottom w:val="single" w:sz="4" w:space="0" w:color="auto"/>
              <w:right w:val="single" w:sz="4" w:space="0" w:color="auto"/>
            </w:tcBorders>
            <w:shd w:val="clear" w:color="auto" w:fill="auto"/>
            <w:vAlign w:val="center"/>
            <w:hideMark/>
          </w:tcPr>
          <w:p w14:paraId="499D69B3"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人工智能应用研究所</w:t>
            </w:r>
          </w:p>
        </w:tc>
        <w:tc>
          <w:tcPr>
            <w:tcW w:w="227" w:type="pct"/>
            <w:tcBorders>
              <w:top w:val="nil"/>
              <w:left w:val="nil"/>
              <w:bottom w:val="single" w:sz="4" w:space="0" w:color="auto"/>
              <w:right w:val="single" w:sz="4" w:space="0" w:color="auto"/>
            </w:tcBorders>
            <w:shd w:val="clear" w:color="auto" w:fill="auto"/>
            <w:vAlign w:val="center"/>
            <w:hideMark/>
          </w:tcPr>
          <w:p w14:paraId="36ECE726"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北京</w:t>
            </w:r>
          </w:p>
        </w:tc>
        <w:tc>
          <w:tcPr>
            <w:tcW w:w="368" w:type="pct"/>
            <w:tcBorders>
              <w:top w:val="nil"/>
              <w:left w:val="nil"/>
              <w:bottom w:val="single" w:sz="4" w:space="0" w:color="auto"/>
              <w:right w:val="single" w:sz="4" w:space="0" w:color="auto"/>
            </w:tcBorders>
            <w:shd w:val="clear" w:color="auto" w:fill="auto"/>
            <w:vAlign w:val="center"/>
            <w:hideMark/>
          </w:tcPr>
          <w:p w14:paraId="396C5E98"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业务工程师（能源互联网建模、优化及分析）</w:t>
            </w:r>
          </w:p>
        </w:tc>
        <w:tc>
          <w:tcPr>
            <w:tcW w:w="270" w:type="pct"/>
            <w:tcBorders>
              <w:top w:val="nil"/>
              <w:left w:val="nil"/>
              <w:bottom w:val="single" w:sz="4" w:space="0" w:color="auto"/>
              <w:right w:val="single" w:sz="4" w:space="0" w:color="auto"/>
            </w:tcBorders>
            <w:shd w:val="clear" w:color="auto" w:fill="auto"/>
            <w:vAlign w:val="center"/>
            <w:hideMark/>
          </w:tcPr>
          <w:p w14:paraId="0D75B321"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7765BE85"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电气工程、计算机、控制、能源动力、统</w:t>
            </w:r>
            <w:r w:rsidRPr="00123AC9">
              <w:rPr>
                <w:rFonts w:ascii="宋体" w:eastAsia="宋体" w:hAnsi="宋体" w:cs="宋体" w:hint="eastAsia"/>
                <w:color w:val="000000"/>
                <w:kern w:val="0"/>
                <w:sz w:val="20"/>
                <w:szCs w:val="20"/>
              </w:rPr>
              <w:lastRenderedPageBreak/>
              <w:t>计等相关专业</w:t>
            </w:r>
          </w:p>
        </w:tc>
        <w:tc>
          <w:tcPr>
            <w:tcW w:w="288" w:type="pct"/>
            <w:tcBorders>
              <w:top w:val="nil"/>
              <w:left w:val="nil"/>
              <w:bottom w:val="single" w:sz="4" w:space="0" w:color="auto"/>
              <w:right w:val="single" w:sz="4" w:space="0" w:color="auto"/>
            </w:tcBorders>
            <w:shd w:val="clear" w:color="auto" w:fill="auto"/>
            <w:vAlign w:val="center"/>
            <w:hideMark/>
          </w:tcPr>
          <w:p w14:paraId="154AE3BD"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proofErr w:type="gramStart"/>
            <w:r w:rsidRPr="00123AC9">
              <w:rPr>
                <w:rFonts w:ascii="宋体" w:eastAsia="宋体" w:hAnsi="宋体" w:cs="宋体" w:hint="eastAsia"/>
                <w:color w:val="000000"/>
                <w:kern w:val="0"/>
                <w:sz w:val="20"/>
                <w:szCs w:val="20"/>
              </w:rPr>
              <w:lastRenderedPageBreak/>
              <w:t>工学类</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750F8107"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w:t>
            </w:r>
          </w:p>
        </w:tc>
        <w:tc>
          <w:tcPr>
            <w:tcW w:w="2751" w:type="pct"/>
            <w:tcBorders>
              <w:top w:val="nil"/>
              <w:left w:val="nil"/>
              <w:bottom w:val="single" w:sz="4" w:space="0" w:color="auto"/>
              <w:right w:val="single" w:sz="4" w:space="0" w:color="auto"/>
            </w:tcBorders>
            <w:shd w:val="clear" w:color="auto" w:fill="auto"/>
            <w:hideMark/>
          </w:tcPr>
          <w:p w14:paraId="6ED5F2A9"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1.年龄一般不超过35周岁，特别优秀的可放宽至40周岁。</w:t>
            </w:r>
            <w:r w:rsidRPr="00123AC9">
              <w:rPr>
                <w:rFonts w:ascii="宋体" w:eastAsia="宋体" w:hAnsi="宋体" w:cs="宋体" w:hint="eastAsia"/>
                <w:color w:val="000000"/>
                <w:kern w:val="0"/>
                <w:sz w:val="20"/>
                <w:szCs w:val="20"/>
              </w:rPr>
              <w:br/>
              <w:t>2.一般应具有3年及以上电力系统或人工智能领域工作经历。</w:t>
            </w:r>
            <w:r w:rsidRPr="00123AC9">
              <w:rPr>
                <w:rFonts w:ascii="宋体" w:eastAsia="宋体" w:hAnsi="宋体" w:cs="宋体" w:hint="eastAsia"/>
                <w:color w:val="000000"/>
                <w:kern w:val="0"/>
                <w:sz w:val="20"/>
                <w:szCs w:val="20"/>
              </w:rPr>
              <w:br/>
              <w:t>3.遵守国家法律法规，诚实守信、正直廉洁，具有良好的政治素质、思想品德、职业道德，认同公司核心价值观。</w:t>
            </w:r>
            <w:r w:rsidRPr="00123AC9">
              <w:rPr>
                <w:rFonts w:ascii="宋体" w:eastAsia="宋体" w:hAnsi="宋体" w:cs="宋体" w:hint="eastAsia"/>
                <w:color w:val="000000"/>
                <w:kern w:val="0"/>
                <w:sz w:val="20"/>
                <w:szCs w:val="20"/>
              </w:rPr>
              <w:br/>
              <w:t>4.责任心强，吃苦耐劳，心态积极，做事热情，具有良好的团队意识和沟通能力。</w:t>
            </w:r>
            <w:r w:rsidRPr="00123AC9">
              <w:rPr>
                <w:rFonts w:ascii="宋体" w:eastAsia="宋体" w:hAnsi="宋体" w:cs="宋体" w:hint="eastAsia"/>
                <w:color w:val="000000"/>
                <w:kern w:val="0"/>
                <w:sz w:val="20"/>
                <w:szCs w:val="20"/>
              </w:rPr>
              <w:br/>
            </w:r>
            <w:r w:rsidRPr="00123AC9">
              <w:rPr>
                <w:rFonts w:ascii="宋体" w:eastAsia="宋体" w:hAnsi="宋体" w:cs="宋体" w:hint="eastAsia"/>
                <w:color w:val="000000"/>
                <w:kern w:val="0"/>
                <w:sz w:val="20"/>
                <w:szCs w:val="20"/>
              </w:rPr>
              <w:lastRenderedPageBreak/>
              <w:t>5.具有中级职称或同等专业水平，具有能源电力相关工作经验者优先。</w:t>
            </w:r>
            <w:r w:rsidRPr="00123AC9">
              <w:rPr>
                <w:rFonts w:ascii="宋体" w:eastAsia="宋体" w:hAnsi="宋体" w:cs="宋体" w:hint="eastAsia"/>
                <w:color w:val="000000"/>
                <w:kern w:val="0"/>
                <w:sz w:val="20"/>
                <w:szCs w:val="20"/>
              </w:rPr>
              <w:br/>
              <w:t>6.有电力人工智能、能源互联网仿真等研发或工程经验者优先。</w:t>
            </w:r>
          </w:p>
        </w:tc>
      </w:tr>
      <w:tr w:rsidR="007D4729" w:rsidRPr="00123AC9" w14:paraId="4431E433" w14:textId="77777777" w:rsidTr="00123AC9">
        <w:trPr>
          <w:trHeight w:val="216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2C9D0FA5"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lastRenderedPageBreak/>
              <w:t>7</w:t>
            </w:r>
          </w:p>
        </w:tc>
        <w:tc>
          <w:tcPr>
            <w:tcW w:w="306" w:type="pct"/>
            <w:tcBorders>
              <w:top w:val="nil"/>
              <w:left w:val="nil"/>
              <w:bottom w:val="single" w:sz="4" w:space="0" w:color="auto"/>
              <w:right w:val="single" w:sz="4" w:space="0" w:color="auto"/>
            </w:tcBorders>
            <w:shd w:val="clear" w:color="auto" w:fill="auto"/>
            <w:vAlign w:val="center"/>
            <w:hideMark/>
          </w:tcPr>
          <w:p w14:paraId="206E001D"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人工智能应用研究所</w:t>
            </w:r>
          </w:p>
        </w:tc>
        <w:tc>
          <w:tcPr>
            <w:tcW w:w="227" w:type="pct"/>
            <w:tcBorders>
              <w:top w:val="nil"/>
              <w:left w:val="nil"/>
              <w:bottom w:val="single" w:sz="4" w:space="0" w:color="auto"/>
              <w:right w:val="single" w:sz="4" w:space="0" w:color="auto"/>
            </w:tcBorders>
            <w:shd w:val="clear" w:color="auto" w:fill="auto"/>
            <w:vAlign w:val="center"/>
            <w:hideMark/>
          </w:tcPr>
          <w:p w14:paraId="370723D7"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北京</w:t>
            </w:r>
          </w:p>
        </w:tc>
        <w:tc>
          <w:tcPr>
            <w:tcW w:w="368" w:type="pct"/>
            <w:tcBorders>
              <w:top w:val="nil"/>
              <w:left w:val="nil"/>
              <w:bottom w:val="single" w:sz="4" w:space="0" w:color="auto"/>
              <w:right w:val="single" w:sz="4" w:space="0" w:color="auto"/>
            </w:tcBorders>
            <w:shd w:val="clear" w:color="auto" w:fill="auto"/>
            <w:vAlign w:val="center"/>
            <w:hideMark/>
          </w:tcPr>
          <w:p w14:paraId="27F6B7A3"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业务工程师（智能感知/边缘计算研发）</w:t>
            </w:r>
          </w:p>
        </w:tc>
        <w:tc>
          <w:tcPr>
            <w:tcW w:w="270" w:type="pct"/>
            <w:tcBorders>
              <w:top w:val="nil"/>
              <w:left w:val="nil"/>
              <w:bottom w:val="single" w:sz="4" w:space="0" w:color="auto"/>
              <w:right w:val="single" w:sz="4" w:space="0" w:color="auto"/>
            </w:tcBorders>
            <w:shd w:val="clear" w:color="auto" w:fill="auto"/>
            <w:vAlign w:val="center"/>
            <w:hideMark/>
          </w:tcPr>
          <w:p w14:paraId="3EEFBB76"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0DF77024"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电子信息工程、信号与信息处理、测控技术与自动化、集成电路设计、仪器仪表、材料等相关专业</w:t>
            </w:r>
          </w:p>
        </w:tc>
        <w:tc>
          <w:tcPr>
            <w:tcW w:w="288" w:type="pct"/>
            <w:tcBorders>
              <w:top w:val="nil"/>
              <w:left w:val="nil"/>
              <w:bottom w:val="single" w:sz="4" w:space="0" w:color="auto"/>
              <w:right w:val="single" w:sz="4" w:space="0" w:color="auto"/>
            </w:tcBorders>
            <w:shd w:val="clear" w:color="auto" w:fill="auto"/>
            <w:vAlign w:val="center"/>
            <w:hideMark/>
          </w:tcPr>
          <w:p w14:paraId="6895D97C"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proofErr w:type="gramStart"/>
            <w:r w:rsidRPr="00123AC9">
              <w:rPr>
                <w:rFonts w:ascii="宋体" w:eastAsia="宋体" w:hAnsi="宋体" w:cs="宋体" w:hint="eastAsia"/>
                <w:color w:val="000000"/>
                <w:kern w:val="0"/>
                <w:sz w:val="20"/>
                <w:szCs w:val="20"/>
              </w:rPr>
              <w:t>工学类</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57C56407"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w:t>
            </w:r>
          </w:p>
        </w:tc>
        <w:tc>
          <w:tcPr>
            <w:tcW w:w="2751" w:type="pct"/>
            <w:tcBorders>
              <w:top w:val="nil"/>
              <w:left w:val="nil"/>
              <w:bottom w:val="single" w:sz="4" w:space="0" w:color="auto"/>
              <w:right w:val="single" w:sz="4" w:space="0" w:color="auto"/>
            </w:tcBorders>
            <w:shd w:val="clear" w:color="auto" w:fill="auto"/>
            <w:hideMark/>
          </w:tcPr>
          <w:p w14:paraId="4A9B55A8"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1.年龄一般不超过35周岁，特别优秀的可放宽至40周岁。</w:t>
            </w:r>
            <w:r w:rsidRPr="00123AC9">
              <w:rPr>
                <w:rFonts w:ascii="宋体" w:eastAsia="宋体" w:hAnsi="宋体" w:cs="宋体" w:hint="eastAsia"/>
                <w:color w:val="000000"/>
                <w:kern w:val="0"/>
                <w:sz w:val="20"/>
                <w:szCs w:val="20"/>
              </w:rPr>
              <w:br/>
              <w:t>2.具有中级职称或同等专业水平，具有3年以上电力系统、物联网、智能感知、边缘计算等领域研发经验。</w:t>
            </w:r>
            <w:r w:rsidRPr="00123AC9">
              <w:rPr>
                <w:rFonts w:ascii="宋体" w:eastAsia="宋体" w:hAnsi="宋体" w:cs="宋体" w:hint="eastAsia"/>
                <w:color w:val="000000"/>
                <w:kern w:val="0"/>
                <w:sz w:val="20"/>
                <w:szCs w:val="20"/>
              </w:rPr>
              <w:br/>
              <w:t>3.遵守国家法律法规，诚实守信、正直廉洁，具有良好的政治素质、思想品德、职业道德，认同公司核心价值观。</w:t>
            </w:r>
            <w:r w:rsidRPr="00123AC9">
              <w:rPr>
                <w:rFonts w:ascii="宋体" w:eastAsia="宋体" w:hAnsi="宋体" w:cs="宋体" w:hint="eastAsia"/>
                <w:color w:val="000000"/>
                <w:kern w:val="0"/>
                <w:sz w:val="20"/>
                <w:szCs w:val="20"/>
              </w:rPr>
              <w:br/>
              <w:t>4.责任心强，吃苦耐劳，心态积极，做事热情，具有良好的团队意识和沟通能力。</w:t>
            </w:r>
            <w:r w:rsidRPr="00123AC9">
              <w:rPr>
                <w:rFonts w:ascii="宋体" w:eastAsia="宋体" w:hAnsi="宋体" w:cs="宋体" w:hint="eastAsia"/>
                <w:color w:val="000000"/>
                <w:kern w:val="0"/>
                <w:sz w:val="20"/>
                <w:szCs w:val="20"/>
              </w:rPr>
              <w:br/>
              <w:t>5.具有中级职称或同等专业水平，具有能源电力相关工作经验者优先。</w:t>
            </w:r>
            <w:r w:rsidRPr="00123AC9">
              <w:rPr>
                <w:rFonts w:ascii="宋体" w:eastAsia="宋体" w:hAnsi="宋体" w:cs="宋体" w:hint="eastAsia"/>
                <w:color w:val="000000"/>
                <w:kern w:val="0"/>
                <w:sz w:val="20"/>
                <w:szCs w:val="20"/>
              </w:rPr>
              <w:br/>
              <w:t>6.熟悉电力设备及其状态监测与故障诊断、电力物联网、综合能源及智能用电等电力业务者优先。</w:t>
            </w:r>
          </w:p>
        </w:tc>
      </w:tr>
      <w:tr w:rsidR="007D4729" w:rsidRPr="00123AC9" w14:paraId="7DD5DE37" w14:textId="77777777" w:rsidTr="00123AC9">
        <w:trPr>
          <w:trHeight w:val="240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490C4E05"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lastRenderedPageBreak/>
              <w:t>8</w:t>
            </w:r>
          </w:p>
        </w:tc>
        <w:tc>
          <w:tcPr>
            <w:tcW w:w="306" w:type="pct"/>
            <w:tcBorders>
              <w:top w:val="nil"/>
              <w:left w:val="nil"/>
              <w:bottom w:val="single" w:sz="4" w:space="0" w:color="auto"/>
              <w:right w:val="single" w:sz="4" w:space="0" w:color="auto"/>
            </w:tcBorders>
            <w:shd w:val="clear" w:color="auto" w:fill="auto"/>
            <w:vAlign w:val="center"/>
            <w:hideMark/>
          </w:tcPr>
          <w:p w14:paraId="7819F951"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国网上海能源互联网研究院有限公司</w:t>
            </w:r>
          </w:p>
        </w:tc>
        <w:tc>
          <w:tcPr>
            <w:tcW w:w="227" w:type="pct"/>
            <w:tcBorders>
              <w:top w:val="nil"/>
              <w:left w:val="nil"/>
              <w:bottom w:val="single" w:sz="4" w:space="0" w:color="auto"/>
              <w:right w:val="single" w:sz="4" w:space="0" w:color="auto"/>
            </w:tcBorders>
            <w:shd w:val="clear" w:color="auto" w:fill="auto"/>
            <w:vAlign w:val="center"/>
            <w:hideMark/>
          </w:tcPr>
          <w:p w14:paraId="177EA106"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上海</w:t>
            </w:r>
          </w:p>
        </w:tc>
        <w:tc>
          <w:tcPr>
            <w:tcW w:w="368" w:type="pct"/>
            <w:tcBorders>
              <w:top w:val="nil"/>
              <w:left w:val="nil"/>
              <w:bottom w:val="single" w:sz="4" w:space="0" w:color="auto"/>
              <w:right w:val="single" w:sz="4" w:space="0" w:color="auto"/>
            </w:tcBorders>
            <w:shd w:val="clear" w:color="auto" w:fill="auto"/>
            <w:vAlign w:val="center"/>
            <w:hideMark/>
          </w:tcPr>
          <w:p w14:paraId="6FF41BBF"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业务工程师（智能配用电技术研究与开发）</w:t>
            </w:r>
          </w:p>
        </w:tc>
        <w:tc>
          <w:tcPr>
            <w:tcW w:w="270" w:type="pct"/>
            <w:tcBorders>
              <w:top w:val="nil"/>
              <w:left w:val="nil"/>
              <w:bottom w:val="single" w:sz="4" w:space="0" w:color="auto"/>
              <w:right w:val="single" w:sz="4" w:space="0" w:color="auto"/>
            </w:tcBorders>
            <w:shd w:val="clear" w:color="auto" w:fill="auto"/>
            <w:vAlign w:val="center"/>
            <w:hideMark/>
          </w:tcPr>
          <w:p w14:paraId="02D973EA"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6B407F7E"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电气工程、能源与动力工程、新能源科学与工程、电子科学与技术、信息与通信工程、控制科学与工程、计算机科学与技术等相关专业</w:t>
            </w:r>
          </w:p>
        </w:tc>
        <w:tc>
          <w:tcPr>
            <w:tcW w:w="288" w:type="pct"/>
            <w:tcBorders>
              <w:top w:val="nil"/>
              <w:left w:val="nil"/>
              <w:bottom w:val="single" w:sz="4" w:space="0" w:color="auto"/>
              <w:right w:val="single" w:sz="4" w:space="0" w:color="auto"/>
            </w:tcBorders>
            <w:shd w:val="clear" w:color="auto" w:fill="auto"/>
            <w:vAlign w:val="center"/>
            <w:hideMark/>
          </w:tcPr>
          <w:p w14:paraId="2467FA6A"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proofErr w:type="gramStart"/>
            <w:r w:rsidRPr="00123AC9">
              <w:rPr>
                <w:rFonts w:ascii="宋体" w:eastAsia="宋体" w:hAnsi="宋体" w:cs="宋体" w:hint="eastAsia"/>
                <w:color w:val="000000"/>
                <w:kern w:val="0"/>
                <w:sz w:val="20"/>
                <w:szCs w:val="20"/>
              </w:rPr>
              <w:t>工学类</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14:paraId="43FE85CE"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2"/>
              </w:rPr>
            </w:pPr>
            <w:r w:rsidRPr="00123AC9">
              <w:rPr>
                <w:rFonts w:ascii="宋体" w:eastAsia="宋体" w:hAnsi="宋体" w:cs="宋体" w:hint="eastAsia"/>
                <w:color w:val="000000"/>
                <w:kern w:val="0"/>
                <w:sz w:val="22"/>
              </w:rPr>
              <w:t>1</w:t>
            </w:r>
          </w:p>
        </w:tc>
        <w:tc>
          <w:tcPr>
            <w:tcW w:w="2751" w:type="pct"/>
            <w:tcBorders>
              <w:top w:val="nil"/>
              <w:left w:val="nil"/>
              <w:bottom w:val="single" w:sz="4" w:space="0" w:color="auto"/>
              <w:right w:val="single" w:sz="4" w:space="0" w:color="auto"/>
            </w:tcBorders>
            <w:shd w:val="clear" w:color="auto" w:fill="auto"/>
            <w:vAlign w:val="center"/>
            <w:hideMark/>
          </w:tcPr>
          <w:p w14:paraId="16600CC0"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1.年龄一般不超过35周岁，特别优秀的可放宽至40周岁。</w:t>
            </w:r>
            <w:r w:rsidRPr="00123AC9">
              <w:rPr>
                <w:rFonts w:ascii="宋体" w:eastAsia="宋体" w:hAnsi="宋体" w:cs="宋体" w:hint="eastAsia"/>
                <w:color w:val="000000"/>
                <w:kern w:val="0"/>
                <w:sz w:val="20"/>
                <w:szCs w:val="20"/>
              </w:rPr>
              <w:br/>
              <w:t>2.具有3年以上智能配电网技术研究与开发经验。</w:t>
            </w:r>
            <w:r w:rsidRPr="00123AC9">
              <w:rPr>
                <w:rFonts w:ascii="宋体" w:eastAsia="宋体" w:hAnsi="宋体" w:cs="宋体" w:hint="eastAsia"/>
                <w:color w:val="000000"/>
                <w:kern w:val="0"/>
                <w:sz w:val="20"/>
                <w:szCs w:val="20"/>
              </w:rPr>
              <w:br/>
              <w:t>3.熟悉配电网开关、变压器、绝缘子等一次设备及配电终端等二次设备运行检修与带电检测工作。</w:t>
            </w:r>
            <w:r w:rsidRPr="00123AC9">
              <w:rPr>
                <w:rFonts w:ascii="宋体" w:eastAsia="宋体" w:hAnsi="宋体" w:cs="宋体" w:hint="eastAsia"/>
                <w:color w:val="000000"/>
                <w:kern w:val="0"/>
                <w:sz w:val="20"/>
                <w:szCs w:val="20"/>
              </w:rPr>
              <w:br/>
              <w:t>4.熟悉中低压配电网电能质量、无功补偿、线损计算等业务与技术</w:t>
            </w:r>
            <w:r w:rsidRPr="00123AC9">
              <w:rPr>
                <w:rFonts w:ascii="宋体" w:eastAsia="宋体" w:hAnsi="宋体" w:cs="宋体" w:hint="eastAsia"/>
                <w:color w:val="000000"/>
                <w:kern w:val="0"/>
                <w:sz w:val="20"/>
                <w:szCs w:val="20"/>
              </w:rPr>
              <w:br/>
              <w:t>5.负责过电网设备带电检测装置或系统的开发设计工作，具备优秀的团队合作、项目管理和流程把控能力。</w:t>
            </w:r>
            <w:r w:rsidRPr="00123AC9">
              <w:rPr>
                <w:rFonts w:ascii="宋体" w:eastAsia="宋体" w:hAnsi="宋体" w:cs="宋体" w:hint="eastAsia"/>
                <w:color w:val="000000"/>
                <w:kern w:val="0"/>
                <w:sz w:val="20"/>
                <w:szCs w:val="20"/>
              </w:rPr>
              <w:br/>
              <w:t>6.负责过图像识别、无人机路径规划等人工智能技术研发工作者优先。</w:t>
            </w:r>
            <w:r w:rsidRPr="00123AC9">
              <w:rPr>
                <w:rFonts w:ascii="宋体" w:eastAsia="宋体" w:hAnsi="宋体" w:cs="宋体" w:hint="eastAsia"/>
                <w:color w:val="000000"/>
                <w:kern w:val="0"/>
                <w:sz w:val="20"/>
                <w:szCs w:val="20"/>
              </w:rPr>
              <w:br/>
              <w:t>7.具有机电工程专业注册建造师或注册电气工程师资格者优先。</w:t>
            </w:r>
          </w:p>
        </w:tc>
      </w:tr>
      <w:tr w:rsidR="007D4729" w:rsidRPr="00123AC9" w14:paraId="40B0B848" w14:textId="77777777" w:rsidTr="00123AC9">
        <w:trPr>
          <w:trHeight w:val="264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10BAD43A"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lastRenderedPageBreak/>
              <w:t>9</w:t>
            </w:r>
          </w:p>
        </w:tc>
        <w:tc>
          <w:tcPr>
            <w:tcW w:w="306" w:type="pct"/>
            <w:tcBorders>
              <w:top w:val="nil"/>
              <w:left w:val="nil"/>
              <w:bottom w:val="single" w:sz="4" w:space="0" w:color="auto"/>
              <w:right w:val="single" w:sz="4" w:space="0" w:color="auto"/>
            </w:tcBorders>
            <w:shd w:val="clear" w:color="auto" w:fill="auto"/>
            <w:vAlign w:val="center"/>
            <w:hideMark/>
          </w:tcPr>
          <w:p w14:paraId="6A6C6C71"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国网上海能源互联网研究院有限公司</w:t>
            </w:r>
          </w:p>
        </w:tc>
        <w:tc>
          <w:tcPr>
            <w:tcW w:w="227" w:type="pct"/>
            <w:tcBorders>
              <w:top w:val="nil"/>
              <w:left w:val="nil"/>
              <w:bottom w:val="single" w:sz="4" w:space="0" w:color="auto"/>
              <w:right w:val="single" w:sz="4" w:space="0" w:color="auto"/>
            </w:tcBorders>
            <w:shd w:val="clear" w:color="auto" w:fill="auto"/>
            <w:vAlign w:val="center"/>
            <w:hideMark/>
          </w:tcPr>
          <w:p w14:paraId="5C890DCE"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上海</w:t>
            </w:r>
          </w:p>
        </w:tc>
        <w:tc>
          <w:tcPr>
            <w:tcW w:w="368" w:type="pct"/>
            <w:tcBorders>
              <w:top w:val="nil"/>
              <w:left w:val="nil"/>
              <w:bottom w:val="single" w:sz="4" w:space="0" w:color="auto"/>
              <w:right w:val="single" w:sz="4" w:space="0" w:color="auto"/>
            </w:tcBorders>
            <w:shd w:val="clear" w:color="auto" w:fill="auto"/>
            <w:vAlign w:val="center"/>
            <w:hideMark/>
          </w:tcPr>
          <w:p w14:paraId="10E3811D"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业务工程师（能源互联网装备研究与开发）</w:t>
            </w:r>
          </w:p>
        </w:tc>
        <w:tc>
          <w:tcPr>
            <w:tcW w:w="270" w:type="pct"/>
            <w:tcBorders>
              <w:top w:val="nil"/>
              <w:left w:val="nil"/>
              <w:bottom w:val="single" w:sz="4" w:space="0" w:color="auto"/>
              <w:right w:val="single" w:sz="4" w:space="0" w:color="auto"/>
            </w:tcBorders>
            <w:shd w:val="clear" w:color="auto" w:fill="auto"/>
            <w:vAlign w:val="center"/>
            <w:hideMark/>
          </w:tcPr>
          <w:p w14:paraId="02DCF0E2"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7111BC2E"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电气工程、能源与动力工程、新能源科学与工程、电子科学与技术、信息与通信工程、控制科学与工程等相关专业</w:t>
            </w:r>
          </w:p>
        </w:tc>
        <w:tc>
          <w:tcPr>
            <w:tcW w:w="288" w:type="pct"/>
            <w:tcBorders>
              <w:top w:val="nil"/>
              <w:left w:val="nil"/>
              <w:bottom w:val="single" w:sz="4" w:space="0" w:color="auto"/>
              <w:right w:val="single" w:sz="4" w:space="0" w:color="auto"/>
            </w:tcBorders>
            <w:shd w:val="clear" w:color="auto" w:fill="auto"/>
            <w:vAlign w:val="center"/>
            <w:hideMark/>
          </w:tcPr>
          <w:p w14:paraId="506D25C0"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proofErr w:type="gramStart"/>
            <w:r w:rsidRPr="00123AC9">
              <w:rPr>
                <w:rFonts w:ascii="宋体" w:eastAsia="宋体" w:hAnsi="宋体" w:cs="宋体" w:hint="eastAsia"/>
                <w:color w:val="000000"/>
                <w:kern w:val="0"/>
                <w:sz w:val="20"/>
                <w:szCs w:val="20"/>
              </w:rPr>
              <w:t>工学类</w:t>
            </w:r>
            <w:proofErr w:type="gramEnd"/>
          </w:p>
        </w:tc>
        <w:tc>
          <w:tcPr>
            <w:tcW w:w="221" w:type="pct"/>
            <w:tcBorders>
              <w:top w:val="nil"/>
              <w:left w:val="nil"/>
              <w:bottom w:val="single" w:sz="4" w:space="0" w:color="auto"/>
              <w:right w:val="single" w:sz="4" w:space="0" w:color="auto"/>
            </w:tcBorders>
            <w:shd w:val="clear" w:color="auto" w:fill="auto"/>
            <w:vAlign w:val="center"/>
            <w:hideMark/>
          </w:tcPr>
          <w:p w14:paraId="064E1D08"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1</w:t>
            </w:r>
          </w:p>
        </w:tc>
        <w:tc>
          <w:tcPr>
            <w:tcW w:w="2751" w:type="pct"/>
            <w:tcBorders>
              <w:top w:val="nil"/>
              <w:left w:val="nil"/>
              <w:bottom w:val="single" w:sz="4" w:space="0" w:color="auto"/>
              <w:right w:val="single" w:sz="4" w:space="0" w:color="auto"/>
            </w:tcBorders>
            <w:shd w:val="clear" w:color="auto" w:fill="auto"/>
            <w:vAlign w:val="center"/>
            <w:hideMark/>
          </w:tcPr>
          <w:p w14:paraId="7DBC6D0E"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1.年龄一般不超过35周岁，特别优秀的可放宽至40周岁。</w:t>
            </w:r>
            <w:r w:rsidRPr="00123AC9">
              <w:rPr>
                <w:rFonts w:ascii="宋体" w:eastAsia="宋体" w:hAnsi="宋体" w:cs="宋体" w:hint="eastAsia"/>
                <w:color w:val="000000"/>
                <w:kern w:val="0"/>
                <w:sz w:val="20"/>
                <w:szCs w:val="20"/>
              </w:rPr>
              <w:br/>
              <w:t>2.具有3年及以上AC/DC、DC/DC等电力电子相关产品的研究开发经验。</w:t>
            </w:r>
            <w:r w:rsidRPr="00123AC9">
              <w:rPr>
                <w:rFonts w:ascii="宋体" w:eastAsia="宋体" w:hAnsi="宋体" w:cs="宋体" w:hint="eastAsia"/>
                <w:color w:val="000000"/>
                <w:kern w:val="0"/>
                <w:sz w:val="20"/>
                <w:szCs w:val="20"/>
              </w:rPr>
              <w:br/>
              <w:t>3.主持或承担交直流中高压电力电子并网装备产品系统设计、控制架构与算法优化等经验者优先。</w:t>
            </w:r>
            <w:r w:rsidRPr="00123AC9">
              <w:rPr>
                <w:rFonts w:ascii="宋体" w:eastAsia="宋体" w:hAnsi="宋体" w:cs="宋体" w:hint="eastAsia"/>
                <w:color w:val="000000"/>
                <w:kern w:val="0"/>
                <w:sz w:val="20"/>
                <w:szCs w:val="20"/>
              </w:rPr>
              <w:br/>
              <w:t>4.承担过移动/分布式储能、微电网、交直流配电系统等项目的方案设计、相关产品研发与项目实施等工作。</w:t>
            </w:r>
            <w:r w:rsidRPr="00123AC9">
              <w:rPr>
                <w:rFonts w:ascii="宋体" w:eastAsia="宋体" w:hAnsi="宋体" w:cs="宋体" w:hint="eastAsia"/>
                <w:color w:val="000000"/>
                <w:kern w:val="0"/>
                <w:sz w:val="20"/>
                <w:szCs w:val="20"/>
              </w:rPr>
              <w:br/>
              <w:t>5.熟悉中低压配电规范、交直流配电系统配置选型，能够提供交直流配电、储能</w:t>
            </w:r>
            <w:proofErr w:type="gramStart"/>
            <w:r w:rsidRPr="00123AC9">
              <w:rPr>
                <w:rFonts w:ascii="宋体" w:eastAsia="宋体" w:hAnsi="宋体" w:cs="宋体" w:hint="eastAsia"/>
                <w:color w:val="000000"/>
                <w:kern w:val="0"/>
                <w:sz w:val="20"/>
                <w:szCs w:val="20"/>
              </w:rPr>
              <w:t>站整体</w:t>
            </w:r>
            <w:proofErr w:type="gramEnd"/>
            <w:r w:rsidRPr="00123AC9">
              <w:rPr>
                <w:rFonts w:ascii="宋体" w:eastAsia="宋体" w:hAnsi="宋体" w:cs="宋体" w:hint="eastAsia"/>
                <w:color w:val="000000"/>
                <w:kern w:val="0"/>
                <w:sz w:val="20"/>
                <w:szCs w:val="20"/>
              </w:rPr>
              <w:t>解决方案，有相关系统开发交付或设计院设计经验优先。</w:t>
            </w:r>
            <w:r w:rsidRPr="00123AC9">
              <w:rPr>
                <w:rFonts w:ascii="宋体" w:eastAsia="宋体" w:hAnsi="宋体" w:cs="宋体" w:hint="eastAsia"/>
                <w:color w:val="000000"/>
                <w:kern w:val="0"/>
                <w:sz w:val="20"/>
                <w:szCs w:val="20"/>
              </w:rPr>
              <w:br/>
              <w:t>6.熟悉61850 GOOSE、MMS规约及相关装置，有丰富变电站综合自动化、配电自动化系统、微电网控制保护系统等系统装备研发经验和行业经验优先。</w:t>
            </w:r>
            <w:r w:rsidRPr="00123AC9">
              <w:rPr>
                <w:rFonts w:ascii="宋体" w:eastAsia="宋体" w:hAnsi="宋体" w:cs="宋体" w:hint="eastAsia"/>
                <w:color w:val="000000"/>
                <w:kern w:val="0"/>
                <w:sz w:val="20"/>
                <w:szCs w:val="20"/>
              </w:rPr>
              <w:br/>
              <w:t>7.具有机电工程专业注册建造师或注册电气工程师资格者优先。</w:t>
            </w:r>
          </w:p>
        </w:tc>
      </w:tr>
      <w:tr w:rsidR="007D4729" w:rsidRPr="00123AC9" w14:paraId="51AE1AEF" w14:textId="77777777" w:rsidTr="00123AC9">
        <w:trPr>
          <w:trHeight w:val="216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569A8848"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10</w:t>
            </w:r>
          </w:p>
        </w:tc>
        <w:tc>
          <w:tcPr>
            <w:tcW w:w="306" w:type="pct"/>
            <w:tcBorders>
              <w:top w:val="nil"/>
              <w:left w:val="nil"/>
              <w:bottom w:val="single" w:sz="4" w:space="0" w:color="auto"/>
              <w:right w:val="single" w:sz="4" w:space="0" w:color="auto"/>
            </w:tcBorders>
            <w:shd w:val="clear" w:color="auto" w:fill="auto"/>
            <w:vAlign w:val="center"/>
            <w:hideMark/>
          </w:tcPr>
          <w:p w14:paraId="016B221A"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国网上海能源互联网研究院有限公司</w:t>
            </w:r>
          </w:p>
        </w:tc>
        <w:tc>
          <w:tcPr>
            <w:tcW w:w="227" w:type="pct"/>
            <w:tcBorders>
              <w:top w:val="nil"/>
              <w:left w:val="nil"/>
              <w:bottom w:val="single" w:sz="4" w:space="0" w:color="auto"/>
              <w:right w:val="single" w:sz="4" w:space="0" w:color="auto"/>
            </w:tcBorders>
            <w:shd w:val="clear" w:color="auto" w:fill="auto"/>
            <w:vAlign w:val="center"/>
            <w:hideMark/>
          </w:tcPr>
          <w:p w14:paraId="06080129"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上海</w:t>
            </w:r>
          </w:p>
        </w:tc>
        <w:tc>
          <w:tcPr>
            <w:tcW w:w="368" w:type="pct"/>
            <w:tcBorders>
              <w:top w:val="nil"/>
              <w:left w:val="nil"/>
              <w:bottom w:val="single" w:sz="4" w:space="0" w:color="auto"/>
              <w:right w:val="single" w:sz="4" w:space="0" w:color="auto"/>
            </w:tcBorders>
            <w:shd w:val="clear" w:color="auto" w:fill="auto"/>
            <w:vAlign w:val="center"/>
            <w:hideMark/>
          </w:tcPr>
          <w:p w14:paraId="7C2140D5"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业务工程师（综合能源技术研究与开发）</w:t>
            </w:r>
          </w:p>
        </w:tc>
        <w:tc>
          <w:tcPr>
            <w:tcW w:w="270" w:type="pct"/>
            <w:tcBorders>
              <w:top w:val="nil"/>
              <w:left w:val="nil"/>
              <w:bottom w:val="single" w:sz="4" w:space="0" w:color="auto"/>
              <w:right w:val="single" w:sz="4" w:space="0" w:color="auto"/>
            </w:tcBorders>
            <w:shd w:val="clear" w:color="auto" w:fill="auto"/>
            <w:vAlign w:val="center"/>
            <w:hideMark/>
          </w:tcPr>
          <w:p w14:paraId="22C126E5"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66FDEEFD"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电气工程、能源与动力工程、新能源科学与工程、电子科学与技术、信</w:t>
            </w:r>
            <w:r w:rsidRPr="00123AC9">
              <w:rPr>
                <w:rFonts w:ascii="宋体" w:eastAsia="宋体" w:hAnsi="宋体" w:cs="宋体" w:hint="eastAsia"/>
                <w:color w:val="000000"/>
                <w:kern w:val="0"/>
                <w:sz w:val="20"/>
                <w:szCs w:val="20"/>
              </w:rPr>
              <w:lastRenderedPageBreak/>
              <w:t>息与通信工程、控制科学与工程等相关专业</w:t>
            </w:r>
          </w:p>
        </w:tc>
        <w:tc>
          <w:tcPr>
            <w:tcW w:w="288" w:type="pct"/>
            <w:tcBorders>
              <w:top w:val="nil"/>
              <w:left w:val="nil"/>
              <w:bottom w:val="single" w:sz="4" w:space="0" w:color="auto"/>
              <w:right w:val="single" w:sz="4" w:space="0" w:color="auto"/>
            </w:tcBorders>
            <w:shd w:val="clear" w:color="auto" w:fill="auto"/>
            <w:vAlign w:val="center"/>
            <w:hideMark/>
          </w:tcPr>
          <w:p w14:paraId="36C64AE9"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proofErr w:type="gramStart"/>
            <w:r w:rsidRPr="00123AC9">
              <w:rPr>
                <w:rFonts w:ascii="宋体" w:eastAsia="宋体" w:hAnsi="宋体" w:cs="宋体" w:hint="eastAsia"/>
                <w:color w:val="000000"/>
                <w:kern w:val="0"/>
                <w:sz w:val="20"/>
                <w:szCs w:val="20"/>
              </w:rPr>
              <w:lastRenderedPageBreak/>
              <w:t>工学类</w:t>
            </w:r>
            <w:proofErr w:type="gramEnd"/>
          </w:p>
        </w:tc>
        <w:tc>
          <w:tcPr>
            <w:tcW w:w="221" w:type="pct"/>
            <w:tcBorders>
              <w:top w:val="nil"/>
              <w:left w:val="nil"/>
              <w:bottom w:val="single" w:sz="4" w:space="0" w:color="auto"/>
              <w:right w:val="single" w:sz="4" w:space="0" w:color="auto"/>
            </w:tcBorders>
            <w:shd w:val="clear" w:color="auto" w:fill="auto"/>
            <w:vAlign w:val="center"/>
            <w:hideMark/>
          </w:tcPr>
          <w:p w14:paraId="70348ECE"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1</w:t>
            </w:r>
          </w:p>
        </w:tc>
        <w:tc>
          <w:tcPr>
            <w:tcW w:w="2751" w:type="pct"/>
            <w:tcBorders>
              <w:top w:val="nil"/>
              <w:left w:val="nil"/>
              <w:bottom w:val="single" w:sz="4" w:space="0" w:color="auto"/>
              <w:right w:val="single" w:sz="4" w:space="0" w:color="auto"/>
            </w:tcBorders>
            <w:shd w:val="clear" w:color="auto" w:fill="auto"/>
            <w:vAlign w:val="center"/>
            <w:hideMark/>
          </w:tcPr>
          <w:p w14:paraId="2B575D96"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1.年龄一般不超过35周岁，特别优秀的可放宽至40周岁。</w:t>
            </w:r>
            <w:r w:rsidRPr="00123AC9">
              <w:rPr>
                <w:rFonts w:ascii="宋体" w:eastAsia="宋体" w:hAnsi="宋体" w:cs="宋体" w:hint="eastAsia"/>
                <w:color w:val="000000"/>
                <w:kern w:val="0"/>
                <w:sz w:val="20"/>
                <w:szCs w:val="20"/>
              </w:rPr>
              <w:br/>
              <w:t>2.具有3年及以上综合能源的研究应用开发经验。</w:t>
            </w:r>
            <w:r w:rsidRPr="00123AC9">
              <w:rPr>
                <w:rFonts w:ascii="宋体" w:eastAsia="宋体" w:hAnsi="宋体" w:cs="宋体" w:hint="eastAsia"/>
                <w:color w:val="000000"/>
                <w:kern w:val="0"/>
                <w:sz w:val="20"/>
                <w:szCs w:val="20"/>
              </w:rPr>
              <w:br/>
              <w:t>3.熟悉配电网、分布式能源、综合能源系统、综合能源服务等相关业务及专业知识。</w:t>
            </w:r>
            <w:r w:rsidRPr="00123AC9">
              <w:rPr>
                <w:rFonts w:ascii="宋体" w:eastAsia="宋体" w:hAnsi="宋体" w:cs="宋体" w:hint="eastAsia"/>
                <w:color w:val="000000"/>
                <w:kern w:val="0"/>
                <w:sz w:val="20"/>
                <w:szCs w:val="20"/>
              </w:rPr>
              <w:br/>
              <w:t>4.具备综合能源系统发展政策、战略、功能形态和架构研究能力，能够承担综合能源服务发展战略、效益及技术经济评价、系统规划设计等工作。</w:t>
            </w:r>
            <w:r w:rsidRPr="00123AC9">
              <w:rPr>
                <w:rFonts w:ascii="宋体" w:eastAsia="宋体" w:hAnsi="宋体" w:cs="宋体" w:hint="eastAsia"/>
                <w:color w:val="000000"/>
                <w:kern w:val="0"/>
                <w:sz w:val="20"/>
                <w:szCs w:val="20"/>
              </w:rPr>
              <w:br/>
              <w:t>5.承担过分布式光伏、分布式能源站、燃气三联供、余热余压余气等综合能源利用相关工程。</w:t>
            </w:r>
            <w:r w:rsidRPr="00123AC9">
              <w:rPr>
                <w:rFonts w:ascii="宋体" w:eastAsia="宋体" w:hAnsi="宋体" w:cs="宋体" w:hint="eastAsia"/>
                <w:color w:val="000000"/>
                <w:kern w:val="0"/>
                <w:sz w:val="20"/>
                <w:szCs w:val="20"/>
              </w:rPr>
              <w:br/>
            </w:r>
            <w:r w:rsidRPr="00123AC9">
              <w:rPr>
                <w:rFonts w:ascii="宋体" w:eastAsia="宋体" w:hAnsi="宋体" w:cs="宋体" w:hint="eastAsia"/>
                <w:color w:val="000000"/>
                <w:kern w:val="0"/>
                <w:sz w:val="20"/>
                <w:szCs w:val="20"/>
              </w:rPr>
              <w:lastRenderedPageBreak/>
              <w:t>6.主持或负责过大型园区综合能源、建筑工业节能业务开发、设计和运营者优先。</w:t>
            </w:r>
            <w:r w:rsidRPr="00123AC9">
              <w:rPr>
                <w:rFonts w:ascii="宋体" w:eastAsia="宋体" w:hAnsi="宋体" w:cs="宋体" w:hint="eastAsia"/>
                <w:color w:val="000000"/>
                <w:kern w:val="0"/>
                <w:sz w:val="20"/>
                <w:szCs w:val="20"/>
              </w:rPr>
              <w:br/>
              <w:t>7.具有机电工程专业注册建造师或注册电气工程师资格者优先。</w:t>
            </w:r>
          </w:p>
        </w:tc>
      </w:tr>
      <w:tr w:rsidR="007D4729" w:rsidRPr="00123AC9" w14:paraId="69F1E180" w14:textId="77777777" w:rsidTr="00123AC9">
        <w:trPr>
          <w:trHeight w:val="192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1F4C1BB1"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lastRenderedPageBreak/>
              <w:t>11</w:t>
            </w:r>
          </w:p>
        </w:tc>
        <w:tc>
          <w:tcPr>
            <w:tcW w:w="306" w:type="pct"/>
            <w:tcBorders>
              <w:top w:val="nil"/>
              <w:left w:val="nil"/>
              <w:bottom w:val="single" w:sz="4" w:space="0" w:color="auto"/>
              <w:right w:val="single" w:sz="4" w:space="0" w:color="auto"/>
            </w:tcBorders>
            <w:shd w:val="clear" w:color="auto" w:fill="auto"/>
            <w:vAlign w:val="center"/>
            <w:hideMark/>
          </w:tcPr>
          <w:p w14:paraId="45CF191C"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国网上海能源互联网研究院有限公司</w:t>
            </w:r>
          </w:p>
        </w:tc>
        <w:tc>
          <w:tcPr>
            <w:tcW w:w="227" w:type="pct"/>
            <w:tcBorders>
              <w:top w:val="nil"/>
              <w:left w:val="nil"/>
              <w:bottom w:val="single" w:sz="4" w:space="0" w:color="auto"/>
              <w:right w:val="single" w:sz="4" w:space="0" w:color="auto"/>
            </w:tcBorders>
            <w:shd w:val="clear" w:color="auto" w:fill="auto"/>
            <w:vAlign w:val="center"/>
            <w:hideMark/>
          </w:tcPr>
          <w:p w14:paraId="35032FC6"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上海</w:t>
            </w:r>
          </w:p>
        </w:tc>
        <w:tc>
          <w:tcPr>
            <w:tcW w:w="368" w:type="pct"/>
            <w:tcBorders>
              <w:top w:val="nil"/>
              <w:left w:val="nil"/>
              <w:bottom w:val="single" w:sz="4" w:space="0" w:color="auto"/>
              <w:right w:val="single" w:sz="4" w:space="0" w:color="auto"/>
            </w:tcBorders>
            <w:shd w:val="clear" w:color="auto" w:fill="auto"/>
            <w:vAlign w:val="center"/>
            <w:hideMark/>
          </w:tcPr>
          <w:p w14:paraId="564C8849"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业务工程师（能源互联网系统研发）</w:t>
            </w:r>
          </w:p>
        </w:tc>
        <w:tc>
          <w:tcPr>
            <w:tcW w:w="270" w:type="pct"/>
            <w:tcBorders>
              <w:top w:val="nil"/>
              <w:left w:val="nil"/>
              <w:bottom w:val="single" w:sz="4" w:space="0" w:color="auto"/>
              <w:right w:val="single" w:sz="4" w:space="0" w:color="auto"/>
            </w:tcBorders>
            <w:shd w:val="clear" w:color="auto" w:fill="auto"/>
            <w:vAlign w:val="center"/>
            <w:hideMark/>
          </w:tcPr>
          <w:p w14:paraId="51152BB0"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3439F09B"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电气工程、软件工程、信息与通信工程、控制科学与工程、计算机科学与技术等相关专业</w:t>
            </w:r>
          </w:p>
        </w:tc>
        <w:tc>
          <w:tcPr>
            <w:tcW w:w="288" w:type="pct"/>
            <w:tcBorders>
              <w:top w:val="nil"/>
              <w:left w:val="nil"/>
              <w:bottom w:val="single" w:sz="4" w:space="0" w:color="auto"/>
              <w:right w:val="single" w:sz="4" w:space="0" w:color="auto"/>
            </w:tcBorders>
            <w:shd w:val="clear" w:color="auto" w:fill="auto"/>
            <w:vAlign w:val="center"/>
            <w:hideMark/>
          </w:tcPr>
          <w:p w14:paraId="2DD032D7"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proofErr w:type="gramStart"/>
            <w:r w:rsidRPr="00123AC9">
              <w:rPr>
                <w:rFonts w:ascii="宋体" w:eastAsia="宋体" w:hAnsi="宋体" w:cs="宋体" w:hint="eastAsia"/>
                <w:color w:val="000000"/>
                <w:kern w:val="0"/>
                <w:sz w:val="20"/>
                <w:szCs w:val="20"/>
              </w:rPr>
              <w:t>工学类</w:t>
            </w:r>
            <w:proofErr w:type="gramEnd"/>
          </w:p>
        </w:tc>
        <w:tc>
          <w:tcPr>
            <w:tcW w:w="221" w:type="pct"/>
            <w:tcBorders>
              <w:top w:val="nil"/>
              <w:left w:val="nil"/>
              <w:bottom w:val="single" w:sz="4" w:space="0" w:color="auto"/>
              <w:right w:val="single" w:sz="4" w:space="0" w:color="auto"/>
            </w:tcBorders>
            <w:shd w:val="clear" w:color="auto" w:fill="auto"/>
            <w:vAlign w:val="center"/>
            <w:hideMark/>
          </w:tcPr>
          <w:p w14:paraId="273B355A"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1</w:t>
            </w:r>
          </w:p>
        </w:tc>
        <w:tc>
          <w:tcPr>
            <w:tcW w:w="2751" w:type="pct"/>
            <w:tcBorders>
              <w:top w:val="nil"/>
              <w:left w:val="nil"/>
              <w:bottom w:val="single" w:sz="4" w:space="0" w:color="auto"/>
              <w:right w:val="single" w:sz="4" w:space="0" w:color="auto"/>
            </w:tcBorders>
            <w:shd w:val="clear" w:color="auto" w:fill="auto"/>
            <w:vAlign w:val="center"/>
            <w:hideMark/>
          </w:tcPr>
          <w:p w14:paraId="257A8FF8"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1.一般年龄不超过35周岁，特别优秀的可放宽至40周岁。</w:t>
            </w:r>
            <w:r w:rsidRPr="00123AC9">
              <w:rPr>
                <w:rFonts w:ascii="宋体" w:eastAsia="宋体" w:hAnsi="宋体" w:cs="宋体" w:hint="eastAsia"/>
                <w:color w:val="000000"/>
                <w:kern w:val="0"/>
                <w:sz w:val="20"/>
                <w:szCs w:val="20"/>
              </w:rPr>
              <w:br/>
              <w:t>2.具有3年及以上电力系统调度或运行方式相关工作经验。</w:t>
            </w:r>
            <w:r w:rsidRPr="00123AC9">
              <w:rPr>
                <w:rFonts w:ascii="宋体" w:eastAsia="宋体" w:hAnsi="宋体" w:cs="宋体" w:hint="eastAsia"/>
                <w:color w:val="000000"/>
                <w:kern w:val="0"/>
                <w:sz w:val="20"/>
                <w:szCs w:val="20"/>
              </w:rPr>
              <w:br/>
              <w:t>3.主持或承担过调度自动化系统高级应用的设计和研发。</w:t>
            </w:r>
            <w:r w:rsidRPr="00123AC9">
              <w:rPr>
                <w:rFonts w:ascii="宋体" w:eastAsia="宋体" w:hAnsi="宋体" w:cs="宋体" w:hint="eastAsia"/>
                <w:color w:val="000000"/>
                <w:kern w:val="0"/>
                <w:sz w:val="20"/>
                <w:szCs w:val="20"/>
              </w:rPr>
              <w:br/>
              <w:t>4.具有在国际电力或能源领域知名厂商/研究机构主持相关软件产品研发或牵头相关技术标准制定者优先。</w:t>
            </w:r>
            <w:r w:rsidRPr="00123AC9">
              <w:rPr>
                <w:rFonts w:ascii="宋体" w:eastAsia="宋体" w:hAnsi="宋体" w:cs="宋体" w:hint="eastAsia"/>
                <w:color w:val="000000"/>
                <w:kern w:val="0"/>
                <w:sz w:val="20"/>
                <w:szCs w:val="20"/>
              </w:rPr>
              <w:br/>
              <w:t>5.具有良好沟通协调能力与技术文档编写能力。</w:t>
            </w:r>
            <w:r w:rsidRPr="00123AC9">
              <w:rPr>
                <w:rFonts w:ascii="宋体" w:eastAsia="宋体" w:hAnsi="宋体" w:cs="宋体" w:hint="eastAsia"/>
                <w:color w:val="000000"/>
                <w:kern w:val="0"/>
                <w:sz w:val="20"/>
                <w:szCs w:val="20"/>
              </w:rPr>
              <w:br/>
              <w:t>6.具有机电工程专业注册建造师或注册电气工程师资格者优先。</w:t>
            </w:r>
          </w:p>
        </w:tc>
      </w:tr>
      <w:tr w:rsidR="007D4729" w:rsidRPr="00123AC9" w14:paraId="05AD32D9" w14:textId="77777777" w:rsidTr="00123AC9">
        <w:trPr>
          <w:trHeight w:val="192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7F64E57B"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12</w:t>
            </w:r>
          </w:p>
        </w:tc>
        <w:tc>
          <w:tcPr>
            <w:tcW w:w="306" w:type="pct"/>
            <w:tcBorders>
              <w:top w:val="nil"/>
              <w:left w:val="nil"/>
              <w:bottom w:val="single" w:sz="4" w:space="0" w:color="auto"/>
              <w:right w:val="single" w:sz="4" w:space="0" w:color="auto"/>
            </w:tcBorders>
            <w:shd w:val="clear" w:color="auto" w:fill="auto"/>
            <w:vAlign w:val="center"/>
            <w:hideMark/>
          </w:tcPr>
          <w:p w14:paraId="5CC494CC"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国网上海能源互联网研究院有限公司</w:t>
            </w:r>
          </w:p>
        </w:tc>
        <w:tc>
          <w:tcPr>
            <w:tcW w:w="227" w:type="pct"/>
            <w:tcBorders>
              <w:top w:val="nil"/>
              <w:left w:val="nil"/>
              <w:bottom w:val="single" w:sz="4" w:space="0" w:color="auto"/>
              <w:right w:val="single" w:sz="4" w:space="0" w:color="auto"/>
            </w:tcBorders>
            <w:shd w:val="clear" w:color="auto" w:fill="auto"/>
            <w:vAlign w:val="center"/>
            <w:hideMark/>
          </w:tcPr>
          <w:p w14:paraId="7C8D2C59"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上海</w:t>
            </w:r>
          </w:p>
        </w:tc>
        <w:tc>
          <w:tcPr>
            <w:tcW w:w="368" w:type="pct"/>
            <w:tcBorders>
              <w:top w:val="nil"/>
              <w:left w:val="nil"/>
              <w:bottom w:val="single" w:sz="4" w:space="0" w:color="auto"/>
              <w:right w:val="single" w:sz="4" w:space="0" w:color="auto"/>
            </w:tcBorders>
            <w:shd w:val="clear" w:color="auto" w:fill="auto"/>
            <w:vAlign w:val="center"/>
            <w:hideMark/>
          </w:tcPr>
          <w:p w14:paraId="4EEB5528"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业务工程师（能源互联网系统研发）</w:t>
            </w:r>
          </w:p>
        </w:tc>
        <w:tc>
          <w:tcPr>
            <w:tcW w:w="270" w:type="pct"/>
            <w:tcBorders>
              <w:top w:val="nil"/>
              <w:left w:val="nil"/>
              <w:bottom w:val="single" w:sz="4" w:space="0" w:color="auto"/>
              <w:right w:val="single" w:sz="4" w:space="0" w:color="auto"/>
            </w:tcBorders>
            <w:shd w:val="clear" w:color="auto" w:fill="auto"/>
            <w:vAlign w:val="center"/>
            <w:hideMark/>
          </w:tcPr>
          <w:p w14:paraId="352EBF11"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5D64B95A"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电气工程、软件工程、信息与通信工程、控制科学与</w:t>
            </w:r>
            <w:r w:rsidRPr="00123AC9">
              <w:rPr>
                <w:rFonts w:ascii="宋体" w:eastAsia="宋体" w:hAnsi="宋体" w:cs="宋体" w:hint="eastAsia"/>
                <w:color w:val="000000"/>
                <w:kern w:val="0"/>
                <w:sz w:val="20"/>
                <w:szCs w:val="20"/>
              </w:rPr>
              <w:lastRenderedPageBreak/>
              <w:t>工程、计算机科学与技术等相关专业</w:t>
            </w:r>
          </w:p>
        </w:tc>
        <w:tc>
          <w:tcPr>
            <w:tcW w:w="288" w:type="pct"/>
            <w:tcBorders>
              <w:top w:val="nil"/>
              <w:left w:val="nil"/>
              <w:bottom w:val="single" w:sz="4" w:space="0" w:color="auto"/>
              <w:right w:val="single" w:sz="4" w:space="0" w:color="auto"/>
            </w:tcBorders>
            <w:shd w:val="clear" w:color="auto" w:fill="auto"/>
            <w:vAlign w:val="center"/>
            <w:hideMark/>
          </w:tcPr>
          <w:p w14:paraId="7C27AB27"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proofErr w:type="gramStart"/>
            <w:r w:rsidRPr="00123AC9">
              <w:rPr>
                <w:rFonts w:ascii="宋体" w:eastAsia="宋体" w:hAnsi="宋体" w:cs="宋体" w:hint="eastAsia"/>
                <w:color w:val="000000"/>
                <w:kern w:val="0"/>
                <w:sz w:val="20"/>
                <w:szCs w:val="20"/>
              </w:rPr>
              <w:lastRenderedPageBreak/>
              <w:t>工学类</w:t>
            </w:r>
            <w:proofErr w:type="gramEnd"/>
          </w:p>
        </w:tc>
        <w:tc>
          <w:tcPr>
            <w:tcW w:w="221" w:type="pct"/>
            <w:tcBorders>
              <w:top w:val="nil"/>
              <w:left w:val="nil"/>
              <w:bottom w:val="single" w:sz="4" w:space="0" w:color="auto"/>
              <w:right w:val="single" w:sz="4" w:space="0" w:color="auto"/>
            </w:tcBorders>
            <w:shd w:val="clear" w:color="auto" w:fill="auto"/>
            <w:vAlign w:val="center"/>
            <w:hideMark/>
          </w:tcPr>
          <w:p w14:paraId="18DDE1DE"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1</w:t>
            </w:r>
          </w:p>
        </w:tc>
        <w:tc>
          <w:tcPr>
            <w:tcW w:w="2751" w:type="pct"/>
            <w:tcBorders>
              <w:top w:val="nil"/>
              <w:left w:val="nil"/>
              <w:bottom w:val="single" w:sz="4" w:space="0" w:color="auto"/>
              <w:right w:val="single" w:sz="4" w:space="0" w:color="auto"/>
            </w:tcBorders>
            <w:shd w:val="clear" w:color="auto" w:fill="auto"/>
            <w:vAlign w:val="center"/>
            <w:hideMark/>
          </w:tcPr>
          <w:p w14:paraId="132ECE4E"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1.一般年龄不超过35周岁，特别优秀的可放宽至40周岁。</w:t>
            </w:r>
            <w:r w:rsidRPr="00123AC9">
              <w:rPr>
                <w:rFonts w:ascii="宋体" w:eastAsia="宋体" w:hAnsi="宋体" w:cs="宋体" w:hint="eastAsia"/>
                <w:color w:val="000000"/>
                <w:kern w:val="0"/>
                <w:sz w:val="20"/>
                <w:szCs w:val="20"/>
              </w:rPr>
              <w:br/>
              <w:t>2.具有3年及以上电力系统相关平台/系统设计和开发经验。</w:t>
            </w:r>
            <w:r w:rsidRPr="00123AC9">
              <w:rPr>
                <w:rFonts w:ascii="宋体" w:eastAsia="宋体" w:hAnsi="宋体" w:cs="宋体" w:hint="eastAsia"/>
                <w:color w:val="000000"/>
                <w:kern w:val="0"/>
                <w:sz w:val="20"/>
                <w:szCs w:val="20"/>
              </w:rPr>
              <w:br/>
              <w:t>3.主持或承担过电力或能量交易与运营相关系统的设计和研发。</w:t>
            </w:r>
            <w:r w:rsidRPr="00123AC9">
              <w:rPr>
                <w:rFonts w:ascii="宋体" w:eastAsia="宋体" w:hAnsi="宋体" w:cs="宋体" w:hint="eastAsia"/>
                <w:color w:val="000000"/>
                <w:kern w:val="0"/>
                <w:sz w:val="20"/>
                <w:szCs w:val="20"/>
              </w:rPr>
              <w:br/>
              <w:t>4.具有在国际电力或能源领域知名厂商/研究机构主持相关软件产品研发或牵头相关技术标准制定者优先。</w:t>
            </w:r>
            <w:r w:rsidRPr="00123AC9">
              <w:rPr>
                <w:rFonts w:ascii="宋体" w:eastAsia="宋体" w:hAnsi="宋体" w:cs="宋体" w:hint="eastAsia"/>
                <w:color w:val="000000"/>
                <w:kern w:val="0"/>
                <w:sz w:val="20"/>
                <w:szCs w:val="20"/>
              </w:rPr>
              <w:br/>
            </w:r>
            <w:r w:rsidRPr="00123AC9">
              <w:rPr>
                <w:rFonts w:ascii="宋体" w:eastAsia="宋体" w:hAnsi="宋体" w:cs="宋体" w:hint="eastAsia"/>
                <w:color w:val="000000"/>
                <w:kern w:val="0"/>
                <w:sz w:val="20"/>
                <w:szCs w:val="20"/>
              </w:rPr>
              <w:lastRenderedPageBreak/>
              <w:t>5.具有良好沟通协调能力与技术文档编写能力。</w:t>
            </w:r>
            <w:r w:rsidRPr="00123AC9">
              <w:rPr>
                <w:rFonts w:ascii="宋体" w:eastAsia="宋体" w:hAnsi="宋体" w:cs="宋体" w:hint="eastAsia"/>
                <w:color w:val="000000"/>
                <w:kern w:val="0"/>
                <w:sz w:val="20"/>
                <w:szCs w:val="20"/>
              </w:rPr>
              <w:br/>
              <w:t>6.具有机电工程专业注册建造师或注册电气工程师资格者优先。</w:t>
            </w:r>
          </w:p>
        </w:tc>
      </w:tr>
      <w:tr w:rsidR="007D4729" w:rsidRPr="00123AC9" w14:paraId="7535A163" w14:textId="77777777" w:rsidTr="00123AC9">
        <w:trPr>
          <w:trHeight w:val="192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60845E43"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lastRenderedPageBreak/>
              <w:t>13</w:t>
            </w:r>
          </w:p>
        </w:tc>
        <w:tc>
          <w:tcPr>
            <w:tcW w:w="306" w:type="pct"/>
            <w:tcBorders>
              <w:top w:val="nil"/>
              <w:left w:val="nil"/>
              <w:bottom w:val="single" w:sz="4" w:space="0" w:color="auto"/>
              <w:right w:val="single" w:sz="4" w:space="0" w:color="auto"/>
            </w:tcBorders>
            <w:shd w:val="clear" w:color="auto" w:fill="auto"/>
            <w:vAlign w:val="center"/>
            <w:hideMark/>
          </w:tcPr>
          <w:p w14:paraId="5121095B"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国网上海能源互联网研究院有限公司</w:t>
            </w:r>
          </w:p>
        </w:tc>
        <w:tc>
          <w:tcPr>
            <w:tcW w:w="227" w:type="pct"/>
            <w:tcBorders>
              <w:top w:val="nil"/>
              <w:left w:val="nil"/>
              <w:bottom w:val="single" w:sz="4" w:space="0" w:color="auto"/>
              <w:right w:val="single" w:sz="4" w:space="0" w:color="auto"/>
            </w:tcBorders>
            <w:shd w:val="clear" w:color="auto" w:fill="auto"/>
            <w:vAlign w:val="center"/>
            <w:hideMark/>
          </w:tcPr>
          <w:p w14:paraId="7B70B9CD"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上海</w:t>
            </w:r>
          </w:p>
        </w:tc>
        <w:tc>
          <w:tcPr>
            <w:tcW w:w="368" w:type="pct"/>
            <w:tcBorders>
              <w:top w:val="nil"/>
              <w:left w:val="nil"/>
              <w:bottom w:val="single" w:sz="4" w:space="0" w:color="auto"/>
              <w:right w:val="single" w:sz="4" w:space="0" w:color="auto"/>
            </w:tcBorders>
            <w:shd w:val="clear" w:color="auto" w:fill="auto"/>
            <w:vAlign w:val="center"/>
            <w:hideMark/>
          </w:tcPr>
          <w:p w14:paraId="2E94F432"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行政事务管理（财务经理）</w:t>
            </w:r>
          </w:p>
        </w:tc>
        <w:tc>
          <w:tcPr>
            <w:tcW w:w="270" w:type="pct"/>
            <w:tcBorders>
              <w:top w:val="nil"/>
              <w:left w:val="nil"/>
              <w:bottom w:val="single" w:sz="4" w:space="0" w:color="auto"/>
              <w:right w:val="single" w:sz="4" w:space="0" w:color="auto"/>
            </w:tcBorders>
            <w:shd w:val="clear" w:color="auto" w:fill="auto"/>
            <w:vAlign w:val="center"/>
            <w:hideMark/>
          </w:tcPr>
          <w:p w14:paraId="2368EC6C"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0B429EF0"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会计学、财务管理、审计学、金融等相关专业</w:t>
            </w:r>
          </w:p>
        </w:tc>
        <w:tc>
          <w:tcPr>
            <w:tcW w:w="288" w:type="pct"/>
            <w:tcBorders>
              <w:top w:val="nil"/>
              <w:left w:val="nil"/>
              <w:bottom w:val="single" w:sz="4" w:space="0" w:color="auto"/>
              <w:right w:val="single" w:sz="4" w:space="0" w:color="auto"/>
            </w:tcBorders>
            <w:shd w:val="clear" w:color="auto" w:fill="auto"/>
            <w:vAlign w:val="center"/>
            <w:hideMark/>
          </w:tcPr>
          <w:p w14:paraId="15D81D67"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管理类</w:t>
            </w:r>
          </w:p>
        </w:tc>
        <w:tc>
          <w:tcPr>
            <w:tcW w:w="221" w:type="pct"/>
            <w:tcBorders>
              <w:top w:val="nil"/>
              <w:left w:val="nil"/>
              <w:bottom w:val="single" w:sz="4" w:space="0" w:color="auto"/>
              <w:right w:val="single" w:sz="4" w:space="0" w:color="auto"/>
            </w:tcBorders>
            <w:shd w:val="clear" w:color="auto" w:fill="auto"/>
            <w:vAlign w:val="center"/>
            <w:hideMark/>
          </w:tcPr>
          <w:p w14:paraId="1EECC572"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1</w:t>
            </w:r>
          </w:p>
        </w:tc>
        <w:tc>
          <w:tcPr>
            <w:tcW w:w="2751" w:type="pct"/>
            <w:tcBorders>
              <w:top w:val="nil"/>
              <w:left w:val="nil"/>
              <w:bottom w:val="single" w:sz="4" w:space="0" w:color="auto"/>
              <w:right w:val="single" w:sz="4" w:space="0" w:color="auto"/>
            </w:tcBorders>
            <w:shd w:val="clear" w:color="auto" w:fill="auto"/>
            <w:vAlign w:val="center"/>
            <w:hideMark/>
          </w:tcPr>
          <w:p w14:paraId="7C5F75C3"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1.年龄不超过35周岁。</w:t>
            </w:r>
            <w:r w:rsidRPr="00123AC9">
              <w:rPr>
                <w:rFonts w:ascii="宋体" w:eastAsia="宋体" w:hAnsi="宋体" w:cs="宋体" w:hint="eastAsia"/>
                <w:color w:val="000000"/>
                <w:kern w:val="0"/>
                <w:sz w:val="20"/>
                <w:szCs w:val="20"/>
              </w:rPr>
              <w:br/>
              <w:t>2.注册会计师，具有5年及以上财务工作经历，有会计/审计事务所、上市IPO工作经验者优先考虑。</w:t>
            </w:r>
            <w:r w:rsidRPr="00123AC9">
              <w:rPr>
                <w:rFonts w:ascii="宋体" w:eastAsia="宋体" w:hAnsi="宋体" w:cs="宋体" w:hint="eastAsia"/>
                <w:color w:val="000000"/>
                <w:kern w:val="0"/>
                <w:sz w:val="20"/>
                <w:szCs w:val="20"/>
              </w:rPr>
              <w:br/>
              <w:t>3.熟悉国家财税法规，精通企业运营分析、预算管理及成本控制，精通会计电算化。</w:t>
            </w:r>
            <w:r w:rsidRPr="00123AC9">
              <w:rPr>
                <w:rFonts w:ascii="宋体" w:eastAsia="宋体" w:hAnsi="宋体" w:cs="宋体" w:hint="eastAsia"/>
                <w:color w:val="000000"/>
                <w:kern w:val="0"/>
                <w:sz w:val="20"/>
                <w:szCs w:val="20"/>
              </w:rPr>
              <w:br/>
              <w:t>4.具有良好的财务管理、税务筹划、资金筹划、融资及资本运作经验。</w:t>
            </w:r>
            <w:r w:rsidRPr="00123AC9">
              <w:rPr>
                <w:rFonts w:ascii="宋体" w:eastAsia="宋体" w:hAnsi="宋体" w:cs="宋体" w:hint="eastAsia"/>
                <w:color w:val="000000"/>
                <w:kern w:val="0"/>
                <w:sz w:val="20"/>
                <w:szCs w:val="20"/>
              </w:rPr>
              <w:br/>
              <w:t>5.具备良好的数据分析能力，具有较强的成本管理、风险控制和财务分析能力。</w:t>
            </w:r>
            <w:r w:rsidRPr="00123AC9">
              <w:rPr>
                <w:rFonts w:ascii="宋体" w:eastAsia="宋体" w:hAnsi="宋体" w:cs="宋体" w:hint="eastAsia"/>
                <w:color w:val="000000"/>
                <w:kern w:val="0"/>
                <w:sz w:val="20"/>
                <w:szCs w:val="20"/>
              </w:rPr>
              <w:br/>
              <w:t>6.具有良好的中英文书面表达及口头表达能力，可接受外派及出差，能承受较强工作压力。</w:t>
            </w:r>
          </w:p>
        </w:tc>
      </w:tr>
      <w:tr w:rsidR="007D4729" w:rsidRPr="00123AC9" w14:paraId="41E42614" w14:textId="77777777" w:rsidTr="00123AC9">
        <w:trPr>
          <w:trHeight w:val="192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257D545E"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14</w:t>
            </w:r>
          </w:p>
        </w:tc>
        <w:tc>
          <w:tcPr>
            <w:tcW w:w="306" w:type="pct"/>
            <w:tcBorders>
              <w:top w:val="nil"/>
              <w:left w:val="nil"/>
              <w:bottom w:val="single" w:sz="4" w:space="0" w:color="auto"/>
              <w:right w:val="single" w:sz="4" w:space="0" w:color="auto"/>
            </w:tcBorders>
            <w:shd w:val="clear" w:color="auto" w:fill="auto"/>
            <w:vAlign w:val="center"/>
            <w:hideMark/>
          </w:tcPr>
          <w:p w14:paraId="541A684C"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国网上海能源互联网研究院有限公司</w:t>
            </w:r>
          </w:p>
        </w:tc>
        <w:tc>
          <w:tcPr>
            <w:tcW w:w="227" w:type="pct"/>
            <w:tcBorders>
              <w:top w:val="nil"/>
              <w:left w:val="nil"/>
              <w:bottom w:val="single" w:sz="4" w:space="0" w:color="auto"/>
              <w:right w:val="single" w:sz="4" w:space="0" w:color="auto"/>
            </w:tcBorders>
            <w:shd w:val="clear" w:color="auto" w:fill="auto"/>
            <w:vAlign w:val="center"/>
            <w:hideMark/>
          </w:tcPr>
          <w:p w14:paraId="142016C3"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上海</w:t>
            </w:r>
          </w:p>
        </w:tc>
        <w:tc>
          <w:tcPr>
            <w:tcW w:w="368" w:type="pct"/>
            <w:tcBorders>
              <w:top w:val="nil"/>
              <w:left w:val="nil"/>
              <w:bottom w:val="single" w:sz="4" w:space="0" w:color="auto"/>
              <w:right w:val="single" w:sz="4" w:space="0" w:color="auto"/>
            </w:tcBorders>
            <w:shd w:val="clear" w:color="auto" w:fill="auto"/>
            <w:vAlign w:val="center"/>
            <w:hideMark/>
          </w:tcPr>
          <w:p w14:paraId="2E15E094"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行政事务管理（国际标准与国际业务拓展）</w:t>
            </w:r>
          </w:p>
        </w:tc>
        <w:tc>
          <w:tcPr>
            <w:tcW w:w="270" w:type="pct"/>
            <w:tcBorders>
              <w:top w:val="nil"/>
              <w:left w:val="nil"/>
              <w:bottom w:val="single" w:sz="4" w:space="0" w:color="auto"/>
              <w:right w:val="single" w:sz="4" w:space="0" w:color="auto"/>
            </w:tcBorders>
            <w:shd w:val="clear" w:color="auto" w:fill="auto"/>
            <w:vAlign w:val="center"/>
            <w:hideMark/>
          </w:tcPr>
          <w:p w14:paraId="185547EA"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1AB48DB0"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国际贸易、国际商务、外语、法律等相关专业</w:t>
            </w:r>
          </w:p>
        </w:tc>
        <w:tc>
          <w:tcPr>
            <w:tcW w:w="288" w:type="pct"/>
            <w:tcBorders>
              <w:top w:val="nil"/>
              <w:left w:val="nil"/>
              <w:bottom w:val="single" w:sz="4" w:space="0" w:color="auto"/>
              <w:right w:val="single" w:sz="4" w:space="0" w:color="auto"/>
            </w:tcBorders>
            <w:shd w:val="clear" w:color="auto" w:fill="auto"/>
            <w:vAlign w:val="center"/>
            <w:hideMark/>
          </w:tcPr>
          <w:p w14:paraId="1BAC5CD3"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管理类</w:t>
            </w:r>
          </w:p>
        </w:tc>
        <w:tc>
          <w:tcPr>
            <w:tcW w:w="221" w:type="pct"/>
            <w:tcBorders>
              <w:top w:val="nil"/>
              <w:left w:val="nil"/>
              <w:bottom w:val="single" w:sz="4" w:space="0" w:color="auto"/>
              <w:right w:val="single" w:sz="4" w:space="0" w:color="auto"/>
            </w:tcBorders>
            <w:shd w:val="clear" w:color="auto" w:fill="auto"/>
            <w:vAlign w:val="center"/>
            <w:hideMark/>
          </w:tcPr>
          <w:p w14:paraId="3E71D3DC"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t>1</w:t>
            </w:r>
          </w:p>
        </w:tc>
        <w:tc>
          <w:tcPr>
            <w:tcW w:w="2751" w:type="pct"/>
            <w:tcBorders>
              <w:top w:val="nil"/>
              <w:left w:val="nil"/>
              <w:bottom w:val="single" w:sz="4" w:space="0" w:color="auto"/>
              <w:right w:val="single" w:sz="4" w:space="0" w:color="auto"/>
            </w:tcBorders>
            <w:shd w:val="clear" w:color="auto" w:fill="auto"/>
            <w:vAlign w:val="center"/>
            <w:hideMark/>
          </w:tcPr>
          <w:p w14:paraId="2FD96428"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1.年龄一般不超过30周岁，特别优秀的可放宽至35周岁。</w:t>
            </w:r>
            <w:r w:rsidRPr="00123AC9">
              <w:rPr>
                <w:rFonts w:ascii="宋体" w:eastAsia="宋体" w:hAnsi="宋体" w:cs="宋体" w:hint="eastAsia"/>
                <w:color w:val="000000"/>
                <w:kern w:val="0"/>
                <w:sz w:val="20"/>
                <w:szCs w:val="20"/>
              </w:rPr>
              <w:br/>
              <w:t>2.具有3年及以上相关工作经历，具有海外学习或工作经历优先，有IEC、IEEE等国际化组织相关工作经历优先。</w:t>
            </w:r>
            <w:r w:rsidRPr="00123AC9">
              <w:rPr>
                <w:rFonts w:ascii="宋体" w:eastAsia="宋体" w:hAnsi="宋体" w:cs="宋体" w:hint="eastAsia"/>
                <w:color w:val="000000"/>
                <w:kern w:val="0"/>
                <w:sz w:val="20"/>
                <w:szCs w:val="20"/>
              </w:rPr>
              <w:br/>
              <w:t>3.熟悉电力标准化、国际项目管理；了解能源互联网、智能电网、综合能源等相关技术方向。</w:t>
            </w:r>
            <w:r w:rsidRPr="00123AC9">
              <w:rPr>
                <w:rFonts w:ascii="宋体" w:eastAsia="宋体" w:hAnsi="宋体" w:cs="宋体" w:hint="eastAsia"/>
                <w:color w:val="000000"/>
                <w:kern w:val="0"/>
                <w:sz w:val="20"/>
                <w:szCs w:val="20"/>
              </w:rPr>
              <w:br/>
              <w:t>4.具有较好的计算机应用水平，能熟练使用常用办公软件。</w:t>
            </w:r>
            <w:r w:rsidRPr="00123AC9">
              <w:rPr>
                <w:rFonts w:ascii="宋体" w:eastAsia="宋体" w:hAnsi="宋体" w:cs="宋体" w:hint="eastAsia"/>
                <w:color w:val="000000"/>
                <w:kern w:val="0"/>
                <w:sz w:val="20"/>
                <w:szCs w:val="20"/>
              </w:rPr>
              <w:br/>
              <w:t>5.具有较强的英语听说写译能力，可接受外派及出差,具有较强的商务谈判、应变沟通及组织协调能力。</w:t>
            </w:r>
          </w:p>
        </w:tc>
      </w:tr>
      <w:tr w:rsidR="007D4729" w:rsidRPr="00123AC9" w14:paraId="6132C67D" w14:textId="77777777" w:rsidTr="00123AC9">
        <w:trPr>
          <w:trHeight w:val="2400"/>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14:paraId="6895950B" w14:textId="77777777" w:rsidR="00123AC9" w:rsidRPr="00123AC9" w:rsidRDefault="00123AC9" w:rsidP="00123AC9">
            <w:pPr>
              <w:widowControl/>
              <w:spacing w:line="240" w:lineRule="auto"/>
              <w:ind w:firstLineChars="0" w:firstLine="0"/>
              <w:jc w:val="center"/>
              <w:rPr>
                <w:rFonts w:ascii="宋体" w:eastAsia="宋体" w:hAnsi="宋体" w:cs="宋体" w:hint="eastAsia"/>
                <w:kern w:val="0"/>
                <w:sz w:val="20"/>
                <w:szCs w:val="20"/>
              </w:rPr>
            </w:pPr>
            <w:r w:rsidRPr="00123AC9">
              <w:rPr>
                <w:rFonts w:ascii="宋体" w:eastAsia="宋体" w:hAnsi="宋体" w:cs="宋体" w:hint="eastAsia"/>
                <w:kern w:val="0"/>
                <w:sz w:val="20"/>
                <w:szCs w:val="20"/>
              </w:rPr>
              <w:lastRenderedPageBreak/>
              <w:t>15</w:t>
            </w:r>
          </w:p>
        </w:tc>
        <w:tc>
          <w:tcPr>
            <w:tcW w:w="306" w:type="pct"/>
            <w:tcBorders>
              <w:top w:val="nil"/>
              <w:left w:val="nil"/>
              <w:bottom w:val="single" w:sz="4" w:space="0" w:color="auto"/>
              <w:right w:val="single" w:sz="4" w:space="0" w:color="auto"/>
            </w:tcBorders>
            <w:shd w:val="clear" w:color="auto" w:fill="auto"/>
            <w:vAlign w:val="center"/>
            <w:hideMark/>
          </w:tcPr>
          <w:p w14:paraId="4D83C7A6"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国网上海能源互联网研究院有限公司</w:t>
            </w:r>
          </w:p>
        </w:tc>
        <w:tc>
          <w:tcPr>
            <w:tcW w:w="227" w:type="pct"/>
            <w:tcBorders>
              <w:top w:val="nil"/>
              <w:left w:val="nil"/>
              <w:bottom w:val="single" w:sz="4" w:space="0" w:color="auto"/>
              <w:right w:val="single" w:sz="4" w:space="0" w:color="auto"/>
            </w:tcBorders>
            <w:shd w:val="clear" w:color="auto" w:fill="auto"/>
            <w:vAlign w:val="center"/>
            <w:hideMark/>
          </w:tcPr>
          <w:p w14:paraId="538F006C"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上海</w:t>
            </w:r>
          </w:p>
        </w:tc>
        <w:tc>
          <w:tcPr>
            <w:tcW w:w="368" w:type="pct"/>
            <w:tcBorders>
              <w:top w:val="nil"/>
              <w:left w:val="nil"/>
              <w:bottom w:val="single" w:sz="4" w:space="0" w:color="auto"/>
              <w:right w:val="single" w:sz="4" w:space="0" w:color="auto"/>
            </w:tcBorders>
            <w:shd w:val="clear" w:color="auto" w:fill="auto"/>
            <w:vAlign w:val="center"/>
            <w:hideMark/>
          </w:tcPr>
          <w:p w14:paraId="30101643"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行政事务管理（人力资源管理）</w:t>
            </w:r>
          </w:p>
        </w:tc>
        <w:tc>
          <w:tcPr>
            <w:tcW w:w="270" w:type="pct"/>
            <w:tcBorders>
              <w:top w:val="nil"/>
              <w:left w:val="nil"/>
              <w:bottom w:val="single" w:sz="4" w:space="0" w:color="auto"/>
              <w:right w:val="single" w:sz="4" w:space="0" w:color="auto"/>
            </w:tcBorders>
            <w:shd w:val="clear" w:color="auto" w:fill="auto"/>
            <w:vAlign w:val="center"/>
            <w:hideMark/>
          </w:tcPr>
          <w:p w14:paraId="7432D8CF"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全日制硕士研究生及以上</w:t>
            </w:r>
          </w:p>
        </w:tc>
        <w:tc>
          <w:tcPr>
            <w:tcW w:w="411" w:type="pct"/>
            <w:tcBorders>
              <w:top w:val="nil"/>
              <w:left w:val="nil"/>
              <w:bottom w:val="single" w:sz="4" w:space="0" w:color="auto"/>
              <w:right w:val="single" w:sz="4" w:space="0" w:color="auto"/>
            </w:tcBorders>
            <w:shd w:val="clear" w:color="auto" w:fill="auto"/>
            <w:vAlign w:val="center"/>
            <w:hideMark/>
          </w:tcPr>
          <w:p w14:paraId="5DB4808C"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人力资源管理、劳动与社会保障、心理学、法律等相关专业</w:t>
            </w:r>
          </w:p>
        </w:tc>
        <w:tc>
          <w:tcPr>
            <w:tcW w:w="288" w:type="pct"/>
            <w:tcBorders>
              <w:top w:val="nil"/>
              <w:left w:val="nil"/>
              <w:bottom w:val="single" w:sz="4" w:space="0" w:color="auto"/>
              <w:right w:val="single" w:sz="4" w:space="0" w:color="auto"/>
            </w:tcBorders>
            <w:shd w:val="clear" w:color="auto" w:fill="auto"/>
            <w:vAlign w:val="center"/>
            <w:hideMark/>
          </w:tcPr>
          <w:p w14:paraId="70B464BB"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管理类</w:t>
            </w:r>
          </w:p>
        </w:tc>
        <w:tc>
          <w:tcPr>
            <w:tcW w:w="221" w:type="pct"/>
            <w:tcBorders>
              <w:top w:val="nil"/>
              <w:left w:val="nil"/>
              <w:bottom w:val="single" w:sz="4" w:space="0" w:color="auto"/>
              <w:right w:val="single" w:sz="4" w:space="0" w:color="auto"/>
            </w:tcBorders>
            <w:shd w:val="clear" w:color="auto" w:fill="auto"/>
            <w:noWrap/>
            <w:vAlign w:val="center"/>
            <w:hideMark/>
          </w:tcPr>
          <w:p w14:paraId="53894D06" w14:textId="77777777" w:rsidR="00123AC9" w:rsidRPr="00123AC9" w:rsidRDefault="00123AC9" w:rsidP="00123AC9">
            <w:pPr>
              <w:widowControl/>
              <w:spacing w:line="240" w:lineRule="auto"/>
              <w:ind w:firstLineChars="0" w:firstLine="0"/>
              <w:jc w:val="center"/>
              <w:rPr>
                <w:rFonts w:ascii="宋体" w:eastAsia="宋体" w:hAnsi="宋体" w:cs="宋体" w:hint="eastAsia"/>
                <w:color w:val="000000"/>
                <w:kern w:val="0"/>
                <w:sz w:val="22"/>
              </w:rPr>
            </w:pPr>
            <w:r w:rsidRPr="00123AC9">
              <w:rPr>
                <w:rFonts w:ascii="宋体" w:eastAsia="宋体" w:hAnsi="宋体" w:cs="宋体" w:hint="eastAsia"/>
                <w:color w:val="000000"/>
                <w:kern w:val="0"/>
                <w:sz w:val="22"/>
              </w:rPr>
              <w:t>1</w:t>
            </w:r>
          </w:p>
        </w:tc>
        <w:tc>
          <w:tcPr>
            <w:tcW w:w="2751" w:type="pct"/>
            <w:tcBorders>
              <w:top w:val="nil"/>
              <w:left w:val="nil"/>
              <w:bottom w:val="single" w:sz="4" w:space="0" w:color="auto"/>
              <w:right w:val="single" w:sz="4" w:space="0" w:color="auto"/>
            </w:tcBorders>
            <w:shd w:val="clear" w:color="auto" w:fill="auto"/>
            <w:vAlign w:val="center"/>
            <w:hideMark/>
          </w:tcPr>
          <w:p w14:paraId="555CB905" w14:textId="77777777" w:rsidR="00123AC9" w:rsidRPr="00123AC9" w:rsidRDefault="00123AC9" w:rsidP="00123AC9">
            <w:pPr>
              <w:widowControl/>
              <w:spacing w:line="240" w:lineRule="auto"/>
              <w:ind w:firstLineChars="0" w:firstLine="0"/>
              <w:jc w:val="left"/>
              <w:rPr>
                <w:rFonts w:ascii="宋体" w:eastAsia="宋体" w:hAnsi="宋体" w:cs="宋体" w:hint="eastAsia"/>
                <w:color w:val="000000"/>
                <w:kern w:val="0"/>
                <w:sz w:val="20"/>
                <w:szCs w:val="20"/>
              </w:rPr>
            </w:pPr>
            <w:r w:rsidRPr="00123AC9">
              <w:rPr>
                <w:rFonts w:ascii="宋体" w:eastAsia="宋体" w:hAnsi="宋体" w:cs="宋体" w:hint="eastAsia"/>
                <w:color w:val="000000"/>
                <w:kern w:val="0"/>
                <w:sz w:val="20"/>
                <w:szCs w:val="20"/>
              </w:rPr>
              <w:t>1.年龄一般不超过30周岁，特别优秀的可放宽至35周岁。</w:t>
            </w:r>
            <w:r w:rsidRPr="00123AC9">
              <w:rPr>
                <w:rFonts w:ascii="宋体" w:eastAsia="宋体" w:hAnsi="宋体" w:cs="宋体" w:hint="eastAsia"/>
                <w:color w:val="000000"/>
                <w:kern w:val="0"/>
                <w:sz w:val="20"/>
                <w:szCs w:val="20"/>
              </w:rPr>
              <w:br/>
              <w:t>2.三级及以上人力资源管理师，具有3年及以上企业人力资源管理经验，具有中型及以上企业人力资源管理经历优先。</w:t>
            </w:r>
            <w:r w:rsidRPr="00123AC9">
              <w:rPr>
                <w:rFonts w:ascii="宋体" w:eastAsia="宋体" w:hAnsi="宋体" w:cs="宋体" w:hint="eastAsia"/>
                <w:color w:val="000000"/>
                <w:kern w:val="0"/>
                <w:sz w:val="20"/>
                <w:szCs w:val="20"/>
              </w:rPr>
              <w:br/>
              <w:t>3.具备现代人力资源管理理念和理论基础，熟悉国家劳动人事政策法规及薪酬福利政策，了解上海社保政策。</w:t>
            </w:r>
            <w:r w:rsidRPr="00123AC9">
              <w:rPr>
                <w:rFonts w:ascii="宋体" w:eastAsia="宋体" w:hAnsi="宋体" w:cs="宋体" w:hint="eastAsia"/>
                <w:color w:val="000000"/>
                <w:kern w:val="0"/>
                <w:sz w:val="20"/>
                <w:szCs w:val="20"/>
              </w:rPr>
              <w:br/>
              <w:t>4.熟悉公司人力资源规划、薪酬设计、绩效考核、福利管理、劳动关系管理，了解科技企业人力资源管理。</w:t>
            </w:r>
            <w:r w:rsidRPr="00123AC9">
              <w:rPr>
                <w:rFonts w:ascii="宋体" w:eastAsia="宋体" w:hAnsi="宋体" w:cs="宋体" w:hint="eastAsia"/>
                <w:color w:val="000000"/>
                <w:kern w:val="0"/>
                <w:sz w:val="20"/>
                <w:szCs w:val="20"/>
              </w:rPr>
              <w:br/>
              <w:t>5.具有较好的计算机应用水平，能熟练使用常用办公软件。</w:t>
            </w:r>
            <w:r w:rsidRPr="00123AC9">
              <w:rPr>
                <w:rFonts w:ascii="宋体" w:eastAsia="宋体" w:hAnsi="宋体" w:cs="宋体" w:hint="eastAsia"/>
                <w:color w:val="000000"/>
                <w:kern w:val="0"/>
                <w:sz w:val="20"/>
                <w:szCs w:val="20"/>
              </w:rPr>
              <w:br/>
              <w:t>6.性格外向，具有较强的沟通能力，有吃苦耐劳精神，可接受外派及出差，能适应公司快速发展。</w:t>
            </w:r>
          </w:p>
        </w:tc>
      </w:tr>
    </w:tbl>
    <w:p w14:paraId="4C16B206" w14:textId="77777777" w:rsidR="00123AC9" w:rsidRPr="00123AC9" w:rsidRDefault="00123AC9" w:rsidP="00671A24">
      <w:pPr>
        <w:ind w:firstLine="640"/>
        <w:jc w:val="center"/>
        <w:rPr>
          <w:rFonts w:ascii="方正仿宋_GBK" w:hAnsi="方正仿宋_GBK"/>
          <w:sz w:val="32"/>
        </w:rPr>
      </w:pPr>
    </w:p>
    <w:p w14:paraId="1DB86261" w14:textId="77777777" w:rsidR="00123AC9" w:rsidRDefault="00123AC9" w:rsidP="00671A24">
      <w:pPr>
        <w:ind w:firstLine="640"/>
        <w:jc w:val="center"/>
        <w:rPr>
          <w:rFonts w:ascii="方正仿宋_GBK" w:hAnsi="方正仿宋_GBK" w:hint="eastAsia"/>
          <w:sz w:val="32"/>
        </w:rPr>
      </w:pPr>
    </w:p>
    <w:p w14:paraId="643F0942" w14:textId="77777777" w:rsidR="00671A24" w:rsidRDefault="00671A24" w:rsidP="007D4729">
      <w:pPr>
        <w:ind w:firstLineChars="0" w:firstLine="0"/>
        <w:rPr>
          <w:rFonts w:ascii="方正仿宋_GBK" w:hAnsi="方正仿宋_GBK" w:hint="eastAsia"/>
          <w:sz w:val="32"/>
        </w:rPr>
      </w:pPr>
      <w:bookmarkStart w:id="0" w:name="_GoBack"/>
      <w:bookmarkEnd w:id="0"/>
    </w:p>
    <w:sectPr w:rsidR="00671A24" w:rsidSect="007D4729">
      <w:headerReference w:type="even" r:id="rId7"/>
      <w:headerReference w:type="default" r:id="rId8"/>
      <w:footerReference w:type="even" r:id="rId9"/>
      <w:footerReference w:type="default" r:id="rId10"/>
      <w:headerReference w:type="first" r:id="rId11"/>
      <w:footerReference w:type="first" r:id="rId12"/>
      <w:pgSz w:w="16838" w:h="11906" w:orient="landscape"/>
      <w:pgMar w:top="1797" w:right="1440" w:bottom="1797" w:left="1440" w:header="851" w:footer="992"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E16EB" w14:textId="77777777" w:rsidR="00860533" w:rsidRDefault="00860533">
      <w:pPr>
        <w:spacing w:line="240" w:lineRule="auto"/>
        <w:ind w:firstLine="560"/>
      </w:pPr>
    </w:p>
  </w:endnote>
  <w:endnote w:type="continuationSeparator" w:id="0">
    <w:p w14:paraId="72ECC7F1" w14:textId="77777777" w:rsidR="00860533" w:rsidRDefault="00860533">
      <w:pPr>
        <w:spacing w:line="240" w:lineRule="auto"/>
        <w:ind w:firstLine="5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FEF00" w14:textId="77777777" w:rsidR="003C2406" w:rsidRDefault="003C2406">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6BCAB" w14:textId="77777777" w:rsidR="003C2406" w:rsidRDefault="003C2406">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7999C" w14:textId="77777777" w:rsidR="003C2406" w:rsidRDefault="003C2406">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6734A" w14:textId="77777777" w:rsidR="00860533" w:rsidRDefault="00860533">
      <w:pPr>
        <w:spacing w:line="240" w:lineRule="auto"/>
        <w:ind w:firstLine="560"/>
      </w:pPr>
    </w:p>
  </w:footnote>
  <w:footnote w:type="continuationSeparator" w:id="0">
    <w:p w14:paraId="417AC699" w14:textId="77777777" w:rsidR="00860533" w:rsidRDefault="00860533">
      <w:pPr>
        <w:spacing w:line="240" w:lineRule="auto"/>
        <w:ind w:firstLine="5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D1902" w14:textId="77777777" w:rsidR="003C2406" w:rsidRDefault="003C2406">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8B8F6" w14:textId="77777777" w:rsidR="003C2406" w:rsidRDefault="003C2406" w:rsidP="00781C3C">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A1FEA" w14:textId="77777777" w:rsidR="003C2406" w:rsidRDefault="003C2406">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40"/>
  <w:drawingGridVerticalSpacing w:val="381"/>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31"/>
    <w:rsid w:val="000577BD"/>
    <w:rsid w:val="00084A55"/>
    <w:rsid w:val="0010556E"/>
    <w:rsid w:val="00123AC9"/>
    <w:rsid w:val="001530E8"/>
    <w:rsid w:val="0027469D"/>
    <w:rsid w:val="002C7549"/>
    <w:rsid w:val="0033527A"/>
    <w:rsid w:val="00345CD6"/>
    <w:rsid w:val="003A7B72"/>
    <w:rsid w:val="003C2406"/>
    <w:rsid w:val="00425AAD"/>
    <w:rsid w:val="004266FF"/>
    <w:rsid w:val="00442DF1"/>
    <w:rsid w:val="0044787E"/>
    <w:rsid w:val="00483BBF"/>
    <w:rsid w:val="00486460"/>
    <w:rsid w:val="004F0342"/>
    <w:rsid w:val="005B11A6"/>
    <w:rsid w:val="005B3369"/>
    <w:rsid w:val="005F1E5C"/>
    <w:rsid w:val="005F6E08"/>
    <w:rsid w:val="00621680"/>
    <w:rsid w:val="0066472D"/>
    <w:rsid w:val="00671A24"/>
    <w:rsid w:val="006964D6"/>
    <w:rsid w:val="006F0F00"/>
    <w:rsid w:val="00767F7E"/>
    <w:rsid w:val="00781C3C"/>
    <w:rsid w:val="007D4729"/>
    <w:rsid w:val="007D7831"/>
    <w:rsid w:val="00842601"/>
    <w:rsid w:val="00860533"/>
    <w:rsid w:val="008772A2"/>
    <w:rsid w:val="008C4C37"/>
    <w:rsid w:val="00900DA0"/>
    <w:rsid w:val="009F3B2F"/>
    <w:rsid w:val="00AC33D2"/>
    <w:rsid w:val="00B55DC5"/>
    <w:rsid w:val="00B72823"/>
    <w:rsid w:val="00C36112"/>
    <w:rsid w:val="00C705CD"/>
    <w:rsid w:val="00C71C14"/>
    <w:rsid w:val="00CD3BD2"/>
    <w:rsid w:val="00D027D7"/>
    <w:rsid w:val="00D733DA"/>
    <w:rsid w:val="00D758E9"/>
    <w:rsid w:val="00DB58A3"/>
    <w:rsid w:val="00DC387C"/>
    <w:rsid w:val="00E10324"/>
    <w:rsid w:val="00E268A6"/>
    <w:rsid w:val="00E375DA"/>
    <w:rsid w:val="00E57E7B"/>
    <w:rsid w:val="00F46B0F"/>
    <w:rsid w:val="00F510BB"/>
    <w:rsid w:val="00F72DD4"/>
    <w:rsid w:val="00F93789"/>
    <w:rsid w:val="00FA0BBE"/>
    <w:rsid w:val="00FA5ECF"/>
    <w:rsid w:val="00FF7440"/>
    <w:rsid w:val="12312E4A"/>
    <w:rsid w:val="18FD2B27"/>
    <w:rsid w:val="2281079C"/>
    <w:rsid w:val="26D8381A"/>
    <w:rsid w:val="33BC12FF"/>
    <w:rsid w:val="449A153B"/>
    <w:rsid w:val="495D1DAA"/>
    <w:rsid w:val="691F1976"/>
    <w:rsid w:val="7AD71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E2A8"/>
  <w15:docId w15:val="{84708AEB-4A17-40FD-B98D-A40BF09A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A55"/>
    <w:pPr>
      <w:widowControl w:val="0"/>
      <w:spacing w:line="580" w:lineRule="exact"/>
      <w:ind w:firstLineChars="200" w:firstLine="200"/>
      <w:jc w:val="both"/>
    </w:pPr>
    <w:rPr>
      <w:rFonts w:asciiTheme="minorHAnsi" w:eastAsia="方正仿宋_GBK" w:hAnsiTheme="minorHAnsi" w:cstheme="minorBidi"/>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rPr>
  </w:style>
  <w:style w:type="character" w:styleId="a7">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font11">
    <w:name w:val="font11"/>
    <w:basedOn w:val="a0"/>
    <w:rPr>
      <w:rFonts w:ascii="宋体" w:eastAsia="宋体" w:hAnsi="宋体" w:cs="宋体" w:hint="eastAsia"/>
      <w:color w:val="000000"/>
      <w:sz w:val="18"/>
      <w:szCs w:val="18"/>
      <w:u w:val="none"/>
    </w:rPr>
  </w:style>
  <w:style w:type="character" w:customStyle="1" w:styleId="font21">
    <w:name w:val="font21"/>
    <w:basedOn w:val="a0"/>
    <w:rPr>
      <w:rFonts w:ascii="宋体" w:eastAsia="宋体" w:hAnsi="宋体" w:cs="宋体" w:hint="eastAsia"/>
      <w:color w:val="000000"/>
      <w:sz w:val="18"/>
      <w:szCs w:val="18"/>
      <w:u w:val="none"/>
    </w:rPr>
  </w:style>
  <w:style w:type="paragraph" w:styleId="a8">
    <w:name w:val="Balloon Text"/>
    <w:basedOn w:val="a"/>
    <w:link w:val="Char1"/>
    <w:uiPriority w:val="99"/>
    <w:semiHidden/>
    <w:unhideWhenUsed/>
    <w:rsid w:val="002C7549"/>
    <w:pPr>
      <w:spacing w:line="240" w:lineRule="auto"/>
    </w:pPr>
    <w:rPr>
      <w:sz w:val="18"/>
      <w:szCs w:val="18"/>
    </w:rPr>
  </w:style>
  <w:style w:type="character" w:customStyle="1" w:styleId="Char1">
    <w:name w:val="批注框文本 Char"/>
    <w:basedOn w:val="a0"/>
    <w:link w:val="a8"/>
    <w:uiPriority w:val="99"/>
    <w:semiHidden/>
    <w:rsid w:val="002C7549"/>
    <w:rPr>
      <w:rFonts w:asciiTheme="minorHAnsi" w:eastAsia="方正仿宋_GBK" w:hAnsiTheme="minorHAnsi" w:cstheme="minorBidi"/>
      <w:kern w:val="2"/>
      <w:sz w:val="18"/>
      <w:szCs w:val="18"/>
    </w:rPr>
  </w:style>
  <w:style w:type="character" w:styleId="a9">
    <w:name w:val="annotation reference"/>
    <w:basedOn w:val="a0"/>
    <w:uiPriority w:val="99"/>
    <w:semiHidden/>
    <w:unhideWhenUsed/>
    <w:rsid w:val="00900DA0"/>
    <w:rPr>
      <w:sz w:val="21"/>
      <w:szCs w:val="21"/>
    </w:rPr>
  </w:style>
  <w:style w:type="paragraph" w:styleId="aa">
    <w:name w:val="annotation text"/>
    <w:basedOn w:val="a"/>
    <w:link w:val="Char2"/>
    <w:uiPriority w:val="99"/>
    <w:semiHidden/>
    <w:unhideWhenUsed/>
    <w:rsid w:val="00900DA0"/>
    <w:pPr>
      <w:jc w:val="left"/>
    </w:pPr>
  </w:style>
  <w:style w:type="character" w:customStyle="1" w:styleId="Char2">
    <w:name w:val="批注文字 Char"/>
    <w:basedOn w:val="a0"/>
    <w:link w:val="aa"/>
    <w:uiPriority w:val="99"/>
    <w:semiHidden/>
    <w:rsid w:val="00900DA0"/>
    <w:rPr>
      <w:rFonts w:asciiTheme="minorHAnsi" w:eastAsia="方正仿宋_GBK" w:hAnsiTheme="minorHAnsi" w:cstheme="minorBidi"/>
      <w:kern w:val="2"/>
      <w:sz w:val="28"/>
      <w:szCs w:val="22"/>
    </w:rPr>
  </w:style>
  <w:style w:type="paragraph" w:styleId="ab">
    <w:name w:val="annotation subject"/>
    <w:basedOn w:val="aa"/>
    <w:next w:val="aa"/>
    <w:link w:val="Char3"/>
    <w:uiPriority w:val="99"/>
    <w:semiHidden/>
    <w:unhideWhenUsed/>
    <w:rsid w:val="00900DA0"/>
    <w:rPr>
      <w:b/>
      <w:bCs/>
    </w:rPr>
  </w:style>
  <w:style w:type="character" w:customStyle="1" w:styleId="Char3">
    <w:name w:val="批注主题 Char"/>
    <w:basedOn w:val="Char2"/>
    <w:link w:val="ab"/>
    <w:uiPriority w:val="99"/>
    <w:semiHidden/>
    <w:rsid w:val="00900DA0"/>
    <w:rPr>
      <w:rFonts w:asciiTheme="minorHAnsi" w:eastAsia="方正仿宋_GBK" w:hAnsiTheme="minorHAnsi" w:cstheme="minorBidi"/>
      <w:b/>
      <w:bCs/>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87396">
      <w:bodyDiv w:val="1"/>
      <w:marLeft w:val="0"/>
      <w:marRight w:val="0"/>
      <w:marTop w:val="0"/>
      <w:marBottom w:val="0"/>
      <w:divBdr>
        <w:top w:val="none" w:sz="0" w:space="0" w:color="auto"/>
        <w:left w:val="none" w:sz="0" w:space="0" w:color="auto"/>
        <w:bottom w:val="none" w:sz="0" w:space="0" w:color="auto"/>
        <w:right w:val="none" w:sz="0" w:space="0" w:color="auto"/>
      </w:divBdr>
    </w:div>
    <w:div w:id="125228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zhouqian</cp:lastModifiedBy>
  <cp:revision>3</cp:revision>
  <dcterms:created xsi:type="dcterms:W3CDTF">2021-05-20T07:02:00Z</dcterms:created>
  <dcterms:modified xsi:type="dcterms:W3CDTF">2021-05-20T07:03:00Z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