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荆楚文化产业投资集团有限公司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“企业引才”岗位职责及任职要求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一、财务融资岗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4名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1、岗位职责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（1）负责融资管理制度的制定；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（2）根据公司业务发展，编制年度融资计划并根据项目出具融资方案；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（3）负责公司融资项目的运营方式的确定，并制定融资规划和融资模式，完成融资任务；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（4）负责搭建多元化融资平台，开拓有效的融资渠道，并建立维护与银行、证券等金融机构良好的合作关系；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（5）配合业务部门参与新项目的资金可行性分析，出具相应报告；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（6）熟悉国家相关法律法规，能熟练掌握有关财政金融政策及合作开展融资事项的前期条件。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（1）硕士研究生及以上学历，年龄35岁以内，财经、金融等相关专业；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（2）具有3年以上融资工作经验，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银行、证券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等金融机构融资业务流程。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有银行、城投、证券等相关工作经验优先；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出色的语言表达和扎实的文字功底，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具备较强的组织、协调与沟通能力，能适应出差。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二、财务投资岗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（1）负责投资管理制度的制定；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（2）关注市场信息，寻找投资机会，对宏观投资市场、行业政策及公司前景进行研究，寻找投资标的，建立拟投资项目库；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（3）做好投资的前期工作，包括但不限于前期调研、方案、尽职调查、编制投资可行性报告、评估、审核等文件报公司领导层决策；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（4）负责投资进程的商务谈判、协助合同的签订、投资的具体实施，投资过程中的风险控制；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（5）根据公司制度与投资合同，负责拟投资项目的审查，并提供决策建议；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（6）负责投资后的管理，投资项目经营情况的跟踪分析；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（7）负责公司与证券所、律师所、会计师事务所、各中介机构及政府相关部门等投资渠道的开拓、合作及维护；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（8）完成领导交办的其他工作。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（1）硕士研究生及以上学历，年龄35岁以内，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金融、经济、财务等相关专业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（2）具有3年以上实业投资、股权投资经验，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对直接投资、资本运作拥有丰富的社会资源和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经验，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熟悉上市公司投资者关系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信息披露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有上市公司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证券部、董秘办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证券公司或相关工作经验者优先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熟练掌握中国证监会、上海交易所等监管法律法规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熟悉证券市场相关业务规则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出色的语言表达和扎实的文字功底，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具备较强的组织、协调与沟通能力，有敏锐的洞察力和</w:t>
      </w:r>
      <w:r>
        <w:rPr>
          <w:rFonts w:hint="eastAsia" w:ascii="仿宋_GB2312" w:hAnsi="仿宋_GB2312" w:eastAsia="仿宋_GB2312" w:cs="仿宋_GB2312"/>
          <w:sz w:val="32"/>
          <w:szCs w:val="32"/>
        </w:rPr>
        <w:t>一定的政策敏感性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能独立起草、撰写各类报告文件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思维缜密、原则性强，有高度的责任心与敬业精神，有良好的团队精神与领导能力，能适应出差；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三、规划设计岗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 4名（园林专业、市政专业各2名）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（1）负责对项目建议书、可行性研究报告的前期对接工作及初步把关，参与项目可行性研究评审、项目评估、策划、方案设计，提出符合行业规范的建议意见；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（2）参与设计招标、设计单位的选择、设计方案的征询及施工图设计等工作的组织实施；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（3）参与调研工作与设计合同的初步审核；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（4）负责协调设计方对国土规划、消防、人防、环保等政府主管部门提出的意见和问题进行修改和调整；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（5）负责对接设计单位，跟踪设计进度；对设计方案的质量和设计变更的内容进行把关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（6）负责项目的扩初设计管理、会审与评审工作。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（1）硕士研究生及以上学历，年龄35岁以内，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建筑学、城市规划、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园林、市政等相关专业；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年及以上相关工作经验，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熟悉熟悉国家和地区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规范与验收标准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）能熟练使用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CAD等绘图软件和专业的设计软件；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（4）具备良好的沟通协调能力，有团队合作意识。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园林建设岗           4名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负责本专业审图、解决施工图纸问题，日常工作中保持与施工各方的基本沟通，确保本专业技术问题及时解决；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根据苗木配置图配合项目建设各方的施工，并提出合理化建议，确定苗木质量标准；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负责施工操作工艺、施工方案的确定、交底；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负责苗木进场报验、过程施工验收、竣工图制作；负责项目苗木出入库管理工作；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负责现场绿化工程的进度控制，根据项目整体进度计划的安排对苗木进场、施工安排等环节进行动态的跟踪控制；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负责本专业月度进度的审核、上报；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负责本专业现场安全交底。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2、任职要求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（1）硕士研究生及以上学历，年龄35岁以内，园林相关专业；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（2）有3年以上园林绿化施工养护经验，熟悉植物配置、测量放线、苗木种植、植物病虫害防治、保护、绿化养护等；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（3）持有二级建造师及以上专业证书，有园林绿化相关中级（含）以上职称者优先考虑。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（4）有良好的组织沟通能力，较强的发现问题、解决问题的能力；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（5）能够吃苦耐劳，有良好的敬业精神。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文化创意岗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     3名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负责编制文化创意产业发展规划；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负责文化产业研究，提出相关行业发展实施方案；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组织协调推进文化创意产业的实施。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任职要求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硕士研究生及以上学历，年龄35岁以内，中国古代史、考古学、中国古代文学、文化产业及相关专业；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有3年以上相关工作经验。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旅游管理岗           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（1）负责文旅地产项目战略规划，谋划文旅产业布局，开展文旅项目经营模式探索；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（2）参与制定公司文旅地产项目开发与经营计划、项目前期的投资拓展、规划设计、营销策划及后期的运营管理、延展等工作；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（3）参与管理景区运营、提档升级、后期维护管理等。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（1）硕士研究生及以上学历，年龄35周岁以内，旅游管理、行政管理、土木工程、市场营销等相关专业；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（2）3年以上旅游行业管理工作经验，1年以上大型文旅地产企业工作经验；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（3）熟悉文旅建设企业的管理，在团队管理方面有极强的领导技巧和才能，熟悉企业全面运作、经营管理和各环节各部门的工作流程；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（4）熟悉旅游景区发展趋势及盈利模式构建，具备敏锐的商业嗅觉和市场开拓能力；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（5）善于开拓维护社会公共关系，商务谈判能力出色，强效的资源拓展、项目开发与运营能力。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D29DA"/>
    <w:multiLevelType w:val="singleLevel"/>
    <w:tmpl w:val="819D29D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38F03D4"/>
    <w:multiLevelType w:val="singleLevel"/>
    <w:tmpl w:val="938F03D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13219BE"/>
    <w:multiLevelType w:val="singleLevel"/>
    <w:tmpl w:val="A13219B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5CB67BA"/>
    <w:multiLevelType w:val="singleLevel"/>
    <w:tmpl w:val="C5CB67B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86ADBA8"/>
    <w:multiLevelType w:val="singleLevel"/>
    <w:tmpl w:val="E86ADBA8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0CCB60B3"/>
    <w:multiLevelType w:val="singleLevel"/>
    <w:tmpl w:val="0CCB60B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A501A"/>
    <w:rsid w:val="0DF44B27"/>
    <w:rsid w:val="1BFB2AFC"/>
    <w:rsid w:val="1CB00105"/>
    <w:rsid w:val="21505989"/>
    <w:rsid w:val="5618314C"/>
    <w:rsid w:val="58E72967"/>
    <w:rsid w:val="5AE3167E"/>
    <w:rsid w:val="6C9552E9"/>
    <w:rsid w:val="7E9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2020-08-31T09:06:00Z</dcterms:created>
  <dc:creator>lxdiy</dc:creator>
  <cp:lastModifiedBy>星辰</cp:lastModifiedBy>
  <cp:lastPrinted>2021-05-12T06:45:44Z</cp:lastPrinted>
  <dcterms:modified xsi:type="dcterms:W3CDTF">2021-05-12T06:45:46Z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255D1E606D494E718306190FE446914F</vt:lpwstr>
  </property>
</Properties>
</file>