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spacing w:line="32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广西工业职业技术学院公开招聘非实名人员控制数岗位报名登记表</w:t>
      </w:r>
      <w:bookmarkStart w:id="0" w:name="_GoBack"/>
      <w:bookmarkEnd w:id="0"/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3"/>
        <w:gridCol w:w="125"/>
        <w:gridCol w:w="129"/>
        <w:gridCol w:w="309"/>
        <w:gridCol w:w="419"/>
        <w:gridCol w:w="122"/>
        <w:gridCol w:w="117"/>
        <w:gridCol w:w="216"/>
        <w:gridCol w:w="421"/>
        <w:gridCol w:w="189"/>
        <w:gridCol w:w="109"/>
        <w:gridCol w:w="636"/>
        <w:gridCol w:w="373"/>
        <w:gridCol w:w="51"/>
        <w:gridCol w:w="327"/>
        <w:gridCol w:w="382"/>
        <w:gridCol w:w="170"/>
        <w:gridCol w:w="560"/>
        <w:gridCol w:w="145"/>
        <w:gridCol w:w="249"/>
        <w:gridCol w:w="250"/>
        <w:gridCol w:w="203"/>
        <w:gridCol w:w="19"/>
        <w:gridCol w:w="1011"/>
        <w:gridCol w:w="173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别</w:t>
            </w:r>
          </w:p>
        </w:tc>
        <w:tc>
          <w:tcPr>
            <w:tcW w:w="7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8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10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353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125" w:type="dxa"/>
            <w:gridSpan w:val="5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</w:t>
            </w:r>
          </w:p>
        </w:tc>
        <w:tc>
          <w:tcPr>
            <w:tcW w:w="1174" w:type="dxa"/>
            <w:gridSpan w:val="6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系及专业</w:t>
            </w:r>
          </w:p>
        </w:tc>
        <w:tc>
          <w:tcPr>
            <w:tcW w:w="3316" w:type="dxa"/>
            <w:gridSpan w:val="10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在职教育</w:t>
            </w:r>
          </w:p>
        </w:tc>
        <w:tc>
          <w:tcPr>
            <w:tcW w:w="1174" w:type="dxa"/>
            <w:gridSpan w:val="6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系及专业</w:t>
            </w:r>
          </w:p>
        </w:tc>
        <w:tc>
          <w:tcPr>
            <w:tcW w:w="3316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1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28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现任专业技术职务</w:t>
            </w:r>
          </w:p>
        </w:tc>
        <w:tc>
          <w:tcPr>
            <w:tcW w:w="17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任职时间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28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报名岗位（限报1个）</w:t>
            </w:r>
          </w:p>
        </w:tc>
        <w:tc>
          <w:tcPr>
            <w:tcW w:w="17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是否服从安排</w:t>
            </w:r>
          </w:p>
        </w:tc>
        <w:tc>
          <w:tcPr>
            <w:tcW w:w="7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06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详细联系地址</w:t>
            </w:r>
          </w:p>
        </w:tc>
        <w:tc>
          <w:tcPr>
            <w:tcW w:w="7821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06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</w:tc>
        <w:tc>
          <w:tcPr>
            <w:tcW w:w="7821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6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3663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学习院校名称（高中填起）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63" w:type="dxa"/>
            <w:gridSpan w:val="1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63" w:type="dxa"/>
            <w:gridSpan w:val="1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63" w:type="dxa"/>
            <w:gridSpan w:val="1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0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6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3644" w:type="dxa"/>
            <w:gridSpan w:val="13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工作单位名称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从事工作内容及职务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44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44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44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技能实践经历</w:t>
            </w:r>
          </w:p>
        </w:tc>
        <w:tc>
          <w:tcPr>
            <w:tcW w:w="8788" w:type="dxa"/>
            <w:gridSpan w:val="2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主要科研、论文成果及奖惩情况</w:t>
            </w:r>
          </w:p>
        </w:tc>
        <w:tc>
          <w:tcPr>
            <w:tcW w:w="8788" w:type="dxa"/>
            <w:gridSpan w:val="2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0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9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54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89" w:type="dxa"/>
            <w:gridSpan w:val="2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声明：本人对上述所填写内容的真实性负全部责任。  本人签名：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结果</w:t>
            </w:r>
          </w:p>
        </w:tc>
        <w:tc>
          <w:tcPr>
            <w:tcW w:w="9042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年  月   日</w:t>
            </w:r>
          </w:p>
        </w:tc>
      </w:tr>
    </w:tbl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填表说明：本表报考人员个人情况由本人填写，要求客观、真实、清楚；栏目如无信息请直接写“无”；学习简历从高中时代算起；“奖惩情况”请填写校级以上奖惩情况；“主要社会关系”为父母等主要亲属。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39D"/>
    <w:rsid w:val="0007259E"/>
    <w:rsid w:val="0042739D"/>
    <w:rsid w:val="008E5F9E"/>
    <w:rsid w:val="009E3FC5"/>
    <w:rsid w:val="00A309C5"/>
    <w:rsid w:val="00B12211"/>
    <w:rsid w:val="00BC5921"/>
    <w:rsid w:val="00CE385E"/>
    <w:rsid w:val="147D224B"/>
    <w:rsid w:val="739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Lines>3</Lines>
  <Paragraphs>1</Paragraphs>
  <TotalTime>2</TotalTime>
  <ScaleCrop>false</ScaleCrop>
  <LinksUpToDate>false</LinksUpToDate>
  <CharactersWithSpaces>552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2017-08-30T01:40:00Z</dcterms:created>
  <dc:creator>Administrator</dc:creator>
  <cp:lastModifiedBy>洞庭柳毅</cp:lastModifiedBy>
  <dcterms:modified xsi:type="dcterms:W3CDTF">2019-12-16T07:12:09Z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