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widowControl/>
        <w:spacing w:line="360" w:lineRule="exact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widowControl/>
        <w:spacing w:line="360" w:lineRule="exact"/>
        <w:jc w:val="center"/>
        <w:rPr>
          <w:rFonts w:hint="eastAsia" w:ascii="黑体" w:hAnsi="宋体" w:eastAsia="黑体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20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val="en-US" w:eastAsia="zh-CN"/>
        </w:rPr>
        <w:t>21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年惠州市中医医院公开招聘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eastAsia="zh-CN"/>
        </w:rPr>
        <w:t>护理人员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职位表</w:t>
      </w:r>
    </w:p>
    <w:p>
      <w:pPr>
        <w:rPr>
          <w:rFonts w:hint="eastAsia"/>
          <w:color w:val="auto"/>
        </w:rPr>
      </w:pPr>
    </w:p>
    <w:tbl>
      <w:tblPr>
        <w:tblStyle w:val="2"/>
        <w:tblW w:w="10080" w:type="dxa"/>
        <w:tblInd w:w="-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2"/>
        <w:gridCol w:w="649"/>
        <w:gridCol w:w="1479"/>
        <w:gridCol w:w="1629"/>
        <w:gridCol w:w="1471"/>
        <w:gridCol w:w="3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6" w:hRule="atLeast"/>
        </w:trPr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13" w:hRule="atLeast"/>
        </w:trPr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6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1、取得专业技术资格证书或考试合格者优先。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2、具有二级以上医院工作经历。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4" w:hRule="atLeast"/>
        </w:trPr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4" w:hRule="atLeast"/>
        </w:trPr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D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2021-04-16T09:27:27Z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4E46112F2938451EA7C7AA5E186FF09A</vt:lpwstr>
  </property>
</Properties>
</file>