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A303" w14:textId="77777777" w:rsidR="00CE7FAD" w:rsidRDefault="00CE7FAD" w:rsidP="00CE7FAD">
      <w:pPr>
        <w:spacing w:line="3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件1</w:t>
      </w:r>
    </w:p>
    <w:p w14:paraId="6A26770A" w14:textId="77777777" w:rsidR="00CE7FAD" w:rsidRDefault="00CE7FAD" w:rsidP="00CE7FAD">
      <w:pPr>
        <w:pStyle w:val="a0"/>
        <w:ind w:firstLine="0"/>
        <w:jc w:val="center"/>
      </w:pPr>
      <w:r>
        <w:rPr>
          <w:rFonts w:ascii="宋体" w:eastAsia="宋体" w:hAnsi="宋体" w:cs="宋体" w:hint="eastAsia"/>
          <w:color w:val="000000"/>
          <w:sz w:val="44"/>
          <w:szCs w:val="44"/>
        </w:rPr>
        <w:t>河南省第二儿童医院</w:t>
      </w:r>
    </w:p>
    <w:p w14:paraId="60B1A960" w14:textId="77777777" w:rsidR="00CE7FAD" w:rsidRDefault="00CE7FAD" w:rsidP="00CE7FAD">
      <w:pPr>
        <w:spacing w:line="60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2021年专业技术人员招聘职位表（A类岗位）</w:t>
      </w:r>
    </w:p>
    <w:tbl>
      <w:tblPr>
        <w:tblW w:w="118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400"/>
        <w:gridCol w:w="1125"/>
        <w:gridCol w:w="1310"/>
        <w:gridCol w:w="1420"/>
        <w:gridCol w:w="2315"/>
        <w:gridCol w:w="2664"/>
      </w:tblGrid>
      <w:tr w:rsidR="00CE7FAD" w14:paraId="167A8467" w14:textId="77777777" w:rsidTr="0011760B">
        <w:trPr>
          <w:trHeight w:val="68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B38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DC6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128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学科类别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5EC6E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2FEC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计划招聘</w:t>
            </w:r>
          </w:p>
          <w:p w14:paraId="18474329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827E2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学历条件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AE1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其他条件</w:t>
            </w:r>
          </w:p>
        </w:tc>
      </w:tr>
      <w:tr w:rsidR="00CE7FAD" w14:paraId="368D7A6C" w14:textId="77777777" w:rsidTr="0011760B">
        <w:trPr>
          <w:trHeight w:val="81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17A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5DF92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儿科学、中医儿科学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BA95" w14:textId="77777777" w:rsidR="00CE7FAD" w:rsidRDefault="00CE7FA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B81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B8C59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F013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D627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儿童呼吸、消化、神经、心血管、内分泌、血液病方向，有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7CA2AB94" w14:textId="77777777" w:rsidTr="0011760B">
        <w:trPr>
          <w:trHeight w:val="92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5C6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774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小儿外科学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87D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27E9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072D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EDE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DFE2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儿童及成人心胸外科、泌尿外科、神经外科、创伤外科、普通外科方向，有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43976997" w14:textId="77777777" w:rsidTr="0011760B">
        <w:trPr>
          <w:trHeight w:val="953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3BB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7596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重症医学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D09D" w14:textId="77777777" w:rsidR="00CE7FAD" w:rsidRDefault="00CE7FA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D7B2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BE8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117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ABD9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22750F6F" w14:textId="77777777" w:rsidTr="0011760B">
        <w:trPr>
          <w:trHeight w:val="98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A3D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5A3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199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A53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924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E4CC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48F0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5A356667" w14:textId="77777777" w:rsidTr="0011760B">
        <w:trPr>
          <w:trHeight w:val="107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CCB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AB6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耳鼻咽喉科学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114C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59F6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2BE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083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3B3D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42AD5337" w14:textId="77777777" w:rsidTr="0011760B">
        <w:trPr>
          <w:trHeight w:val="109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760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BBB8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CAC3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433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DE3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9FA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AD2C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183DD126" w14:textId="77777777" w:rsidTr="0011760B">
        <w:trPr>
          <w:trHeight w:val="83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43E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472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急诊医学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0A52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D37E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54B3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1B0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D568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47C26901" w14:textId="77777777" w:rsidTr="0011760B">
        <w:trPr>
          <w:trHeight w:val="8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D548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A1F3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儿童康复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B82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17D1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B08C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D8D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115E9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康复医学与理疗学、针灸推拿学，有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5A1767E8" w14:textId="77777777" w:rsidTr="0011760B">
        <w:trPr>
          <w:trHeight w:val="88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31A5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3819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检验医学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D08E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74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416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F89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83F7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临床检验诊断学、临床医学（临床检验诊断学方向）有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00949ECD" w14:textId="77777777" w:rsidTr="0011760B">
        <w:trPr>
          <w:trHeight w:val="97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0C9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F5F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A03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0A8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ECFC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306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A362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药学、药剂学、药物分析学、药理学、中药学，有</w:t>
            </w:r>
            <w:r>
              <w:rPr>
                <w:rFonts w:ascii="仿宋" w:eastAsia="仿宋" w:hAnsi="仿宋" w:cs="仿宋" w:hint="eastAsia"/>
                <w:szCs w:val="21"/>
              </w:rPr>
              <w:t>执业证</w:t>
            </w:r>
          </w:p>
        </w:tc>
      </w:tr>
      <w:tr w:rsidR="00CE7FAD" w14:paraId="6E6F14F3" w14:textId="77777777" w:rsidTr="0011760B">
        <w:trPr>
          <w:trHeight w:val="94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DAC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59B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临床病理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A63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F17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09E7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8CF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2A8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2DC4264E" w14:textId="77777777" w:rsidTr="0011760B">
        <w:trPr>
          <w:trHeight w:val="9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9A1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999B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影像医学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B80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EEE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79B2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6579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BB8F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影像医学与核医学、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放射影像学、超声医学，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339D01B9" w14:textId="77777777" w:rsidTr="0011760B">
        <w:trPr>
          <w:trHeight w:val="100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E5181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B388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麻醉学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30F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3A6E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98699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602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26A2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CE7FAD" w14:paraId="63D73A63" w14:textId="77777777" w:rsidTr="0011760B">
        <w:trPr>
          <w:trHeight w:val="103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ED20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0B314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儿童保健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C08F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13ED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4D1A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CEC3" w14:textId="77777777" w:rsidR="00CE7FAD" w:rsidRDefault="00CE7FA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普通全日制硕士研究生及以上学历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F365" w14:textId="77777777" w:rsidR="00CE7FAD" w:rsidRDefault="00CE7FAD" w:rsidP="0011760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</w:tbl>
    <w:p w14:paraId="2756952B" w14:textId="77777777" w:rsidR="00357293" w:rsidRPr="00CE7FAD" w:rsidRDefault="00357293" w:rsidP="00CE7FAD">
      <w:pPr>
        <w:rPr>
          <w:rFonts w:hint="eastAsia"/>
        </w:rPr>
      </w:pPr>
    </w:p>
    <w:sectPr w:rsidR="00357293" w:rsidRPr="00CE7FAD" w:rsidSect="006960A2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40A9" w14:textId="77777777" w:rsidR="005E494D" w:rsidRDefault="005E494D" w:rsidP="006960A2">
      <w:r>
        <w:separator/>
      </w:r>
    </w:p>
  </w:endnote>
  <w:endnote w:type="continuationSeparator" w:id="0">
    <w:p w14:paraId="2AE14B80" w14:textId="77777777" w:rsidR="005E494D" w:rsidRDefault="005E494D" w:rsidP="006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5C9D3" w14:textId="75D20E41" w:rsidR="00CE7FAD" w:rsidRDefault="00CE7FA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D83FF" wp14:editId="158A4D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4350" cy="232410"/>
              <wp:effectExtent l="0" t="0" r="0" b="1524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DD9484" w14:textId="77777777" w:rsidR="00CE7FAD" w:rsidRDefault="00CE7FAD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D83F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10.7pt;margin-top:0;width:40.5pt;height:18.3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" filled="f" stroked="f" strokeweight=".5pt">
              <v:textbox inset="0,0,0,0">
                <w:txbxContent>
                  <w:p w14:paraId="6CDD9484" w14:textId="77777777" w:rsidR="00CE7FAD" w:rsidRDefault="00CE7FAD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30C7374" w14:textId="77777777" w:rsidR="00CE7FAD" w:rsidRDefault="00CE7F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A4C71" w14:textId="77777777" w:rsidR="005E494D" w:rsidRDefault="005E494D" w:rsidP="006960A2">
      <w:r>
        <w:separator/>
      </w:r>
    </w:p>
  </w:footnote>
  <w:footnote w:type="continuationSeparator" w:id="0">
    <w:p w14:paraId="322AB40D" w14:textId="77777777" w:rsidR="005E494D" w:rsidRDefault="005E494D" w:rsidP="0069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7766" w14:textId="77777777" w:rsidR="00CE7FAD" w:rsidRDefault="00CE7FAD">
    <w:pPr>
      <w:pStyle w:val="a4"/>
      <w:pBdr>
        <w:bottom w:val="none" w:sz="0" w:space="0" w:color="auto"/>
      </w:pBdr>
    </w:pPr>
  </w:p>
  <w:p w14:paraId="207E6D8E" w14:textId="77777777" w:rsidR="00CE7FAD" w:rsidRDefault="00CE7F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97"/>
    <w:rsid w:val="00357293"/>
    <w:rsid w:val="005E494D"/>
    <w:rsid w:val="006960A2"/>
    <w:rsid w:val="00A44697"/>
    <w:rsid w:val="00B81A02"/>
    <w:rsid w:val="00C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261AF"/>
  <w15:chartTrackingRefBased/>
  <w15:docId w15:val="{68211711-09D3-43D1-9EB0-AA79F20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960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69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qFormat/>
    <w:rsid w:val="006960A2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696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960A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6960A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6960A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6960A2"/>
    <w:pPr>
      <w:widowControl/>
      <w:spacing w:after="0"/>
      <w:ind w:firstLine="420"/>
    </w:pPr>
    <w:rPr>
      <w:rFonts w:ascii="仿宋_GB2312" w:eastAsia="仿宋_GB2312" w:hAnsi="华文中宋"/>
      <w:b/>
      <w:bCs/>
      <w:kern w:val="44"/>
      <w:sz w:val="32"/>
      <w:szCs w:val="32"/>
    </w:rPr>
  </w:style>
  <w:style w:type="character" w:customStyle="1" w:styleId="aa">
    <w:name w:val="正文文本首行缩进 字符"/>
    <w:basedOn w:val="a9"/>
    <w:link w:val="a0"/>
    <w:rsid w:val="006960A2"/>
    <w:rPr>
      <w:rFonts w:ascii="仿宋_GB2312" w:eastAsia="仿宋_GB2312" w:hAnsi="华文中宋" w:cs="Times New Roman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3</cp:revision>
  <dcterms:created xsi:type="dcterms:W3CDTF">2021-03-14T04:17:00Z</dcterms:created>
  <dcterms:modified xsi:type="dcterms:W3CDTF">2021-03-14T07:49:00Z</dcterms:modified>
</cp:coreProperties>
</file>