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80" w:firstLineChars="50"/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36"/>
          <w:szCs w:val="36"/>
        </w:rPr>
        <w:t>四川酒业茶业投资集团有限公司</w:t>
      </w:r>
    </w:p>
    <w:p>
      <w:pPr>
        <w:spacing w:afterLines="50" w:line="520" w:lineRule="exact"/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应聘人员登记表</w:t>
      </w:r>
    </w:p>
    <w:bookmarkEnd w:id="0"/>
    <w:tbl>
      <w:tblPr>
        <w:tblStyle w:val="4"/>
        <w:tblW w:w="9143" w:type="dxa"/>
        <w:jc w:val="center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455"/>
        <w:gridCol w:w="23"/>
        <w:gridCol w:w="827"/>
        <w:gridCol w:w="298"/>
        <w:gridCol w:w="127"/>
        <w:gridCol w:w="851"/>
        <w:gridCol w:w="1275"/>
        <w:gridCol w:w="279"/>
        <w:gridCol w:w="1281"/>
        <w:gridCol w:w="425"/>
        <w:gridCol w:w="52"/>
        <w:gridCol w:w="70"/>
        <w:gridCol w:w="703"/>
        <w:gridCol w:w="14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应聘岗位</w:t>
            </w:r>
          </w:p>
        </w:tc>
        <w:tc>
          <w:tcPr>
            <w:tcW w:w="766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14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一寸免冠照片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籍  贯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0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紧急联系人</w:t>
            </w: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应聘者类型</w:t>
            </w:r>
          </w:p>
        </w:tc>
        <w:tc>
          <w:tcPr>
            <w:tcW w:w="76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□应届毕业生  □有单位，在职  □无单位，待岗  □其它：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143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学历信息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入学时间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学习专业</w:t>
            </w:r>
          </w:p>
        </w:tc>
        <w:tc>
          <w:tcPr>
            <w:tcW w:w="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学习期间</w:t>
            </w:r>
          </w:p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奖惩情况</w:t>
            </w:r>
          </w:p>
        </w:tc>
        <w:tc>
          <w:tcPr>
            <w:tcW w:w="76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6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143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工作（实习）经历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起始时间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终止时间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岗位或职务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505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工作期间</w:t>
            </w:r>
          </w:p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奖惩情况</w:t>
            </w:r>
          </w:p>
        </w:tc>
        <w:tc>
          <w:tcPr>
            <w:tcW w:w="76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520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工作业绩</w:t>
            </w:r>
          </w:p>
        </w:tc>
        <w:tc>
          <w:tcPr>
            <w:tcW w:w="76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9143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  <w:shd w:val="pct20" w:color="000000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社会关系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与本人关系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2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岗位或职务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现居住地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hd w:val="pct20" w:color="000000" w:fill="FFFFFF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hd w:val="pct20" w:color="000000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hd w:val="pct20" w:color="000000" w:fill="FFFFFF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hd w:val="pct20" w:color="000000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hd w:val="pct20" w:color="000000" w:fill="FFFFFF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hd w:val="pct20" w:color="000000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0" w:hRule="exac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hd w:val="pct20" w:color="000000" w:fill="FFFFFF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hd w:val="pct20" w:color="000000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9143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各类资格证书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230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证书名称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获取时间</w:t>
            </w:r>
          </w:p>
        </w:tc>
        <w:tc>
          <w:tcPr>
            <w:tcW w:w="3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发证单位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30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30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230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30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考生承诺</w:t>
            </w:r>
          </w:p>
        </w:tc>
        <w:tc>
          <w:tcPr>
            <w:tcW w:w="76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本人郑重承诺：</w:t>
            </w:r>
          </w:p>
          <w:p>
            <w:pPr>
              <w:ind w:firstLine="472" w:firstLineChars="196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我已认真阅读本次招聘公告，理解其内容，认为符合应聘岗位资格条件。报名时所填写的信息真实，所提供的证书、证件、证明等报名材料真实有效。如有虚假本人负完全责任。</w:t>
            </w:r>
          </w:p>
          <w:p>
            <w:pPr>
              <w:rPr>
                <w:rFonts w:ascii="仿宋_GB2312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考生签名：</w:t>
            </w:r>
            <w:r>
              <w:rPr>
                <w:rFonts w:hint="eastAsia" w:ascii="仿宋_GB2312" w:hAnsi="Times New Roman" w:eastAsia="仿宋_GB2312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/>
                <w:b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ascii="仿宋_GB2312" w:hAnsi="Times New Roman" w:eastAsia="仿宋_GB2312"/>
                <w:b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是否接受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岗位调配</w:t>
            </w:r>
          </w:p>
        </w:tc>
        <w:tc>
          <w:tcPr>
            <w:tcW w:w="76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hAnsi="Times New Roman" w:eastAsia="仿宋_GB2312"/>
                <w:b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资格审核结果及意见</w:t>
            </w:r>
          </w:p>
        </w:tc>
        <w:tc>
          <w:tcPr>
            <w:tcW w:w="76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审核人签名：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</w:t>
            </w:r>
          </w:p>
        </w:tc>
      </w:tr>
    </w:tbl>
    <w:p/>
    <w:p>
      <w:pPr>
        <w:overflowPunct w:val="0"/>
        <w:spacing w:line="596" w:lineRule="exact"/>
        <w:rPr>
          <w:rFonts w:ascii="仿宋_GB2312" w:hAnsi="Times New Roman" w:eastAsia="仿宋_GB2312"/>
        </w:rPr>
      </w:pPr>
      <w:r>
        <w:rPr>
          <w:rFonts w:hint="eastAsia" w:ascii="仿宋_GB2312" w:eastAsia="仿宋_GB2312"/>
        </w:rPr>
        <w:t>备注：应聘人员登记表请</w:t>
      </w:r>
      <w:r>
        <w:rPr>
          <w:rFonts w:hint="eastAsia" w:ascii="仿宋_GB2312" w:eastAsia="仿宋_GB2312"/>
          <w:lang w:val="en-US" w:eastAsia="zh-CN"/>
        </w:rPr>
        <w:t>完整填写，</w:t>
      </w:r>
      <w:r>
        <w:rPr>
          <w:rFonts w:hint="eastAsia" w:ascii="仿宋_GB2312" w:eastAsia="仿宋_GB2312"/>
        </w:rPr>
        <w:t>双面打印</w:t>
      </w:r>
      <w:r>
        <w:rPr>
          <w:rFonts w:hint="eastAsia" w:ascii="仿宋_GB2312" w:eastAsia="仿宋_GB2312"/>
          <w:lang w:val="en-US" w:eastAsia="zh-CN"/>
        </w:rPr>
        <w:t>。</w:t>
      </w:r>
    </w:p>
    <w:p/>
    <w:sectPr>
      <w:footerReference r:id="rId3" w:type="default"/>
      <w:pgSz w:w="11906" w:h="16838"/>
      <w:pgMar w:top="1701" w:right="1418" w:bottom="1474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296611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7 -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C769D"/>
    <w:rsid w:val="7EC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正文居中"/>
    <w:basedOn w:val="1"/>
    <w:qFormat/>
    <w:uiPriority w:val="0"/>
    <w:pPr>
      <w:widowControl/>
      <w:spacing w:line="340" w:lineRule="exact"/>
      <w:jc w:val="center"/>
    </w:pPr>
    <w:rPr>
      <w:rFonts w:ascii="宋体" w:hAnsi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2021-03-11T10:51:00Z</dcterms:created>
  <dc:creator>奕迅橙</dc:creator>
  <cp:lastModifiedBy>奕迅橙</cp:lastModifiedBy>
  <dcterms:modified xsi:type="dcterms:W3CDTF">2021-03-11T10:52:02Z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