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工作证明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日</w:t>
      </w:r>
      <w:r>
        <w:rPr>
          <w:rFonts w:hint="eastAsia" w:ascii="仿宋_GB2312" w:eastAsia="仿宋_GB2312"/>
          <w:sz w:val="30"/>
          <w:szCs w:val="30"/>
        </w:rPr>
        <w:t>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日</w:t>
      </w:r>
      <w:r>
        <w:rPr>
          <w:rFonts w:hint="eastAsia" w:ascii="仿宋_GB2312" w:eastAsia="仿宋_GB2312"/>
          <w:sz w:val="30"/>
          <w:szCs w:val="30"/>
        </w:rPr>
        <w:t>在我单位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（科/部门）从事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5" w:firstLineChars="24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特此证明。</w:t>
      </w:r>
      <w:bookmarkStart w:id="0" w:name="_GoBack"/>
      <w:bookmarkEnd w:id="0"/>
    </w:p>
    <w:p>
      <w:pPr>
        <w:spacing w:line="480" w:lineRule="exact"/>
        <w:ind w:firstLine="735" w:firstLineChars="245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单位地址：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</w:t>
      </w:r>
    </w:p>
    <w:p>
      <w:pPr>
        <w:spacing w:line="480" w:lineRule="exact"/>
        <w:rPr>
          <w:rFonts w:hint="eastAsia" w:ascii="仿宋_GB2312" w:eastAsia="仿宋_GB2312"/>
          <w:b/>
          <w:sz w:val="30"/>
          <w:szCs w:val="30"/>
          <w:lang w:eastAsia="zh-CN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单位盖章：</w:t>
      </w:r>
    </w:p>
    <w:p>
      <w:pPr>
        <w:spacing w:line="480" w:lineRule="exact"/>
        <w:jc w:val="right"/>
      </w:pPr>
      <w:r>
        <w:rPr>
          <w:rFonts w:hint="eastAsia" w:ascii="仿宋_GB2312" w:eastAsia="仿宋_GB2312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04"/>
    <w:rsid w:val="00027EE0"/>
    <w:rsid w:val="00E11804"/>
    <w:rsid w:val="121019E5"/>
    <w:rsid w:val="1F0E1269"/>
    <w:rsid w:val="237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130</TotalTime>
  <ScaleCrop>false</ScaleCrop>
  <LinksUpToDate>false</LinksUpToDate>
  <CharactersWithSpaces>279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2020-06-09T09:19:00Z</dcterms:created>
  <dc:creator>黎琨</dc:creator>
  <cp:lastModifiedBy>钟倩怡</cp:lastModifiedBy>
  <dcterms:modified xsi:type="dcterms:W3CDTF">2020-06-30T14:29:00Z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