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附件二：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河源市住房公积金管理中心公开遴选公务员报名登记表</w:t>
      </w:r>
    </w:p>
    <w:bookmarkEnd w:id="0"/>
    <w:tbl>
      <w:tblPr>
        <w:tblStyle w:val="3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40"/>
        <w:gridCol w:w="173"/>
        <w:gridCol w:w="983"/>
        <w:gridCol w:w="445"/>
        <w:gridCol w:w="54"/>
        <w:gridCol w:w="557"/>
        <w:gridCol w:w="448"/>
        <w:gridCol w:w="141"/>
        <w:gridCol w:w="227"/>
        <w:gridCol w:w="1004"/>
        <w:gridCol w:w="1246"/>
        <w:gridCol w:w="1538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0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出生年月（  岁）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1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   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4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Cs w:val="21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进入公务员队伍时间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基层工作经历（  年）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毕业院校及专业</w:t>
            </w:r>
          </w:p>
        </w:tc>
        <w:tc>
          <w:tcPr>
            <w:tcW w:w="40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工作单位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及职务</w:t>
            </w:r>
          </w:p>
        </w:tc>
        <w:tc>
          <w:tcPr>
            <w:tcW w:w="50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259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身份证号码</w:t>
            </w:r>
          </w:p>
        </w:tc>
        <w:tc>
          <w:tcPr>
            <w:tcW w:w="269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  术资格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电子邮箱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7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7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268" w:hRule="atLeast"/>
          <w:jc w:val="center"/>
        </w:trPr>
        <w:tc>
          <w:tcPr>
            <w:tcW w:w="14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  主  要  学  历）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               历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113" w:right="113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56" w:type="dxa"/>
            <w:gridSpan w:val="12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（填写范例）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2010.09-2014.06  在XX大学XX专业学习；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2014.07-2018.10  XX局一级科员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年度考核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情况</w:t>
            </w:r>
          </w:p>
        </w:tc>
        <w:tc>
          <w:tcPr>
            <w:tcW w:w="7881" w:type="dxa"/>
            <w:gridSpan w:val="1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何时、何地因何原因受过何种奖励或处分</w:t>
            </w:r>
          </w:p>
        </w:tc>
        <w:tc>
          <w:tcPr>
            <w:tcW w:w="7881" w:type="dxa"/>
            <w:gridSpan w:val="1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成员及重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6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要社会关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</w:rPr>
              <w:t>系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年龄</w:t>
            </w: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个人承诺</w:t>
            </w:r>
          </w:p>
        </w:tc>
        <w:tc>
          <w:tcPr>
            <w:tcW w:w="7881" w:type="dxa"/>
            <w:gridSpan w:val="13"/>
            <w:noWrap w:val="0"/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遴选</w:t>
            </w:r>
            <w:r>
              <w:rPr>
                <w:rFonts w:hint="eastAsia" w:ascii="仿宋" w:hAnsi="仿宋" w:eastAsia="仿宋" w:cs="仿宋"/>
                <w:sz w:val="24"/>
              </w:rPr>
              <w:t>相关要求，确信符合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遴选</w:t>
            </w:r>
            <w:r>
              <w:rPr>
                <w:rFonts w:hint="eastAsia" w:ascii="仿宋" w:hAnsi="仿宋" w:eastAsia="仿宋" w:cs="仿宋"/>
                <w:sz w:val="24"/>
              </w:rPr>
              <w:t>条件，保证填报资料真实、完整、准确，如因个人填报失实或不符合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遴选</w:t>
            </w:r>
            <w:r>
              <w:rPr>
                <w:rFonts w:hint="eastAsia" w:ascii="仿宋" w:hAnsi="仿宋" w:eastAsia="仿宋" w:cs="仿宋"/>
                <w:sz w:val="24"/>
              </w:rPr>
              <w:t>条件而被取消面试或选调资格的，本人承担全部责任。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同意报考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  <w:tc>
          <w:tcPr>
            <w:tcW w:w="7881" w:type="dxa"/>
            <w:gridSpan w:val="13"/>
            <w:noWrap w:val="0"/>
            <w:vAlign w:val="center"/>
          </w:tcPr>
          <w:p>
            <w:pPr>
              <w:wordWrap w:val="0"/>
              <w:spacing w:line="0" w:lineRule="atLeast"/>
              <w:ind w:right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>
            <w:pPr>
              <w:wordWrap w:val="0"/>
              <w:spacing w:line="0" w:lineRule="atLeast"/>
              <w:ind w:right="6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（盖章）        </w:t>
            </w:r>
          </w:p>
          <w:p>
            <w:pPr>
              <w:wordWrap w:val="0"/>
              <w:spacing w:line="0" w:lineRule="atLeast"/>
              <w:ind w:right="6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exact"/>
          <w:jc w:val="center"/>
        </w:trPr>
        <w:tc>
          <w:tcPr>
            <w:tcW w:w="141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788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说明：1.本表由报名者如实填写，经审核发现与事实不符的，取消报名资格；</w:t>
      </w:r>
    </w:p>
    <w:p>
      <w:pPr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 xml:space="preserve">      2.本表须由所在单位审核并盖章；</w:t>
      </w: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</w:rPr>
        <w:t>.本表用A4纸双面打印。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E4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lzy</cp:lastModifiedBy>
  <dcterms:modified xsi:type="dcterms:W3CDTF">2021-01-29T10:47:20Z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