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line="520" w:lineRule="exact"/>
        <w:jc w:val="left"/>
        <w:rPr>
          <w:rStyle w:val="7"/>
          <w:rFonts w:ascii="方正小标宋简体" w:hAnsi="方正小标宋简体"/>
          <w:sz w:val="36"/>
          <w:szCs w:val="36"/>
        </w:rPr>
      </w:pPr>
      <w:r>
        <w:rPr>
          <w:rStyle w:val="7"/>
          <w:rFonts w:ascii="宋体" w:hAnsi="宋体"/>
          <w:sz w:val="32"/>
          <w:szCs w:val="32"/>
        </w:rPr>
        <w:t>附件：</w:t>
      </w:r>
    </w:p>
    <w:p>
      <w:pPr>
        <w:snapToGrid w:val="0"/>
        <w:spacing w:after="156" w:line="520" w:lineRule="exact"/>
        <w:jc w:val="center"/>
        <w:rPr>
          <w:rStyle w:val="7"/>
          <w:rFonts w:ascii="方正小标宋简体"/>
          <w:sz w:val="36"/>
          <w:szCs w:val="36"/>
        </w:rPr>
      </w:pPr>
      <w:r>
        <w:rPr>
          <w:rStyle w:val="7"/>
          <w:rFonts w:ascii="宋体" w:hAnsi="宋体"/>
          <w:sz w:val="36"/>
          <w:szCs w:val="36"/>
        </w:rPr>
        <w:t>资溪县委党校</w:t>
      </w:r>
      <w:r>
        <w:rPr>
          <w:rStyle w:val="7"/>
          <w:rFonts w:ascii="方正小标宋简体"/>
          <w:sz w:val="36"/>
          <w:szCs w:val="36"/>
        </w:rPr>
        <w:t>2020</w:t>
      </w:r>
      <w:r>
        <w:rPr>
          <w:rStyle w:val="7"/>
          <w:rFonts w:ascii="宋体" w:hAnsi="宋体"/>
          <w:sz w:val="36"/>
          <w:szCs w:val="36"/>
        </w:rPr>
        <w:t>年选调教师报名登记表</w:t>
      </w:r>
    </w:p>
    <w:tbl>
      <w:tblPr>
        <w:tblStyle w:val="4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0"/>
        <w:gridCol w:w="683"/>
        <w:gridCol w:w="886"/>
        <w:gridCol w:w="286"/>
        <w:gridCol w:w="35"/>
        <w:gridCol w:w="568"/>
        <w:gridCol w:w="482"/>
        <w:gridCol w:w="1610"/>
        <w:gridCol w:w="170"/>
        <w:gridCol w:w="845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学历、学位 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毕业时间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t>毕业院校及所学专业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t>最高</w:t>
            </w: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7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ind w:firstLine="240" w:firstLineChars="100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考试</w:t>
            </w:r>
          </w:p>
          <w:p>
            <w:pPr>
              <w:spacing w:line="320" w:lineRule="exact"/>
              <w:ind w:firstLine="240" w:firstLineChars="100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t>面试（专业测试）成绩</w:t>
            </w:r>
          </w:p>
        </w:tc>
        <w:tc>
          <w:tcPr>
            <w:tcW w:w="2695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269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Style w:val="7"/>
              </w:rPr>
            </w:pPr>
          </w:p>
        </w:tc>
        <w:tc>
          <w:tcPr>
            <w:tcW w:w="2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历年年度</w:t>
            </w: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宋体"/>
                <w:kern w:val="0"/>
                <w:sz w:val="24"/>
                <w:szCs w:val="24"/>
              </w:rPr>
              <w:t>   2018年度考核：</w:t>
            </w:r>
          </w:p>
          <w:p>
            <w:pPr>
              <w:spacing w:line="320" w:lineRule="exact"/>
              <w:ind w:firstLine="240" w:firstLineChars="100"/>
              <w:rPr>
                <w:rStyle w:val="7"/>
                <w:rFonts w:ascii="宋体"/>
                <w:kern w:val="0"/>
                <w:sz w:val="24"/>
                <w:szCs w:val="24"/>
                <w:u w:val="single"/>
              </w:rPr>
            </w:pPr>
            <w:r>
              <w:rPr>
                <w:rStyle w:val="7"/>
                <w:rFonts w:ascii="宋体"/>
                <w:kern w:val="0"/>
                <w:sz w:val="24"/>
                <w:szCs w:val="24"/>
              </w:rPr>
              <w:t>2019年度考核：</w:t>
            </w:r>
          </w:p>
          <w:p>
            <w:pPr>
              <w:spacing w:line="320" w:lineRule="exact"/>
              <w:ind w:firstLine="480" w:firstLineChars="200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及主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个人</w:t>
            </w:r>
          </w:p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>1.</w:t>
            </w:r>
            <w:r>
              <w:rPr>
                <w:rStyle w:val="7"/>
                <w:rFonts w:ascii="宋体" w:hAnsi="宋体"/>
                <w:sz w:val="24"/>
                <w:szCs w:val="24"/>
              </w:rPr>
              <w:t>上述填写内容和提供的相关依据真实、有效。本人符合岗位所需的报考条件。本人没有违法违纪行为，没有违反计划生育政策。以上几条如有不实，本人自愿放弃考试和选调资格。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>2.</w:t>
            </w:r>
            <w:r>
              <w:rPr>
                <w:rStyle w:val="7"/>
                <w:rFonts w:ascii="宋体" w:hAnsi="宋体"/>
                <w:sz w:val="24"/>
                <w:szCs w:val="24"/>
              </w:rPr>
              <w:t>本人已熟知调动对职称及待遇的影响，自愿报名及承担相关后果。</w:t>
            </w:r>
          </w:p>
          <w:p>
            <w:pPr>
              <w:spacing w:line="280" w:lineRule="exact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所在</w:t>
            </w:r>
          </w:p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该同志为我单位在编在岗的工作人员，</w:t>
            </w: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参加工作以来</w:t>
            </w:r>
            <w:r>
              <w:rPr>
                <w:rStyle w:val="7"/>
                <w:rFonts w:ascii="仿宋_GB2312"/>
                <w:sz w:val="24"/>
                <w:szCs w:val="24"/>
              </w:rPr>
              <w:t>年度考核为合格或</w:t>
            </w:r>
          </w:p>
          <w:p>
            <w:pPr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>优秀等次。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>同意该同志报考。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               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Style w:val="7"/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7"/>
                <w:rFonts w:ascii="仿宋_GB2312"/>
                <w:sz w:val="24"/>
                <w:szCs w:val="24"/>
              </w:rPr>
              <w:t xml:space="preserve"> 年</w:t>
            </w:r>
            <w:r>
              <w:rPr>
                <w:rStyle w:val="7"/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/>
                <w:sz w:val="24"/>
                <w:szCs w:val="24"/>
              </w:rPr>
              <w:t>月</w:t>
            </w:r>
            <w:r>
              <w:rPr>
                <w:rStyle w:val="7"/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主管部</w:t>
            </w:r>
          </w:p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同意该同志报考。 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720" w:firstLineChars="300"/>
              <w:jc w:val="center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                                （盖章）                                          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Style w:val="7"/>
                <w:rFonts w:ascii="仿宋_GB2312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Style w:val="7"/>
                <w:rFonts w:ascii="宋体"/>
                <w:kern w:val="0"/>
                <w:sz w:val="24"/>
                <w:szCs w:val="24"/>
              </w:rPr>
            </w:pPr>
            <w:r>
              <w:rPr>
                <w:rStyle w:val="7"/>
                <w:rFonts w:ascii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资格审查意见：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Style w:val="7"/>
                <w:rFonts w:ascii="仿宋_GB2312"/>
                <w:sz w:val="24"/>
                <w:szCs w:val="24"/>
              </w:rPr>
            </w:pPr>
            <w:r>
              <w:rPr>
                <w:rStyle w:val="7"/>
                <w:rFonts w:ascii="仿宋_GB2312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Style w:val="7"/>
                <w:rFonts w:ascii="仿宋_GB2312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宋体" w:hAnsi="宋体"/>
        </w:rPr>
        <w:t>注：此表双面打印，</w:t>
      </w:r>
      <w:r>
        <w:rPr>
          <w:rStyle w:val="7"/>
          <w:rFonts w:ascii="宋体" w:hAnsi="宋体"/>
          <w:spacing w:val="-10"/>
        </w:rPr>
        <w:t>一式三份,审批机关、</w:t>
      </w:r>
      <w:r>
        <w:rPr>
          <w:rStyle w:val="7"/>
          <w:rFonts w:ascii="宋体" w:hAnsi="宋体"/>
        </w:rPr>
        <w:t>选调</w:t>
      </w:r>
      <w:r>
        <w:rPr>
          <w:rStyle w:val="7"/>
          <w:rFonts w:ascii="宋体" w:hAnsi="宋体"/>
          <w:spacing w:val="-10"/>
        </w:rPr>
        <w:t>单位、本人档案各存一份。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7"/>
    <w:rsid w:val="00876F47"/>
    <w:rsid w:val="00DE06ED"/>
    <w:rsid w:val="00F02AAE"/>
    <w:rsid w:val="00F9405F"/>
    <w:rsid w:val="185A2630"/>
    <w:rsid w:val="1EC11EBA"/>
    <w:rsid w:val="353B34A6"/>
    <w:rsid w:val="45CF1AED"/>
    <w:rsid w:val="50DD5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rFonts w:cs="Times New Roman"/>
      <w:b/>
      <w:bCs/>
    </w:rPr>
  </w:style>
  <w:style w:type="character" w:customStyle="1" w:styleId="7">
    <w:name w:val="NormalCharacter"/>
    <w:semiHidden/>
    <w:uiPriority w:val="0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basedOn w:val="7"/>
    <w:qFormat/>
    <w:uiPriority w:val="0"/>
    <w:rPr>
      <w:rFonts w:ascii="Times New Roman" w:hAnsi="Times New Roman" w:cs="Times New Roman"/>
      <w:b/>
      <w:bCs/>
    </w:rPr>
  </w:style>
  <w:style w:type="paragraph" w:customStyle="1" w:styleId="1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2">
    <w:name w:val="UserStyle_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customStyle="1" w:styleId="13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842</Characters>
  <Lines>7</Lines>
  <Paragraphs>1</Paragraphs>
  <TotalTime>2</TotalTime>
  <ScaleCrop>false</ScaleCrop>
  <LinksUpToDate>false</LinksUpToDate>
  <CharactersWithSpaces>988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2020-10-26T06:54:00Z</dcterms:created>
  <dc:creator>Administrator</dc:creator>
  <cp:lastModifiedBy>妍妍</cp:lastModifiedBy>
  <cp:lastPrinted>2020-10-26T07:00:00Z</cp:lastPrinted>
  <dcterms:modified xsi:type="dcterms:W3CDTF">2020-10-26T08:41:54Z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