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59F" w:rsidRDefault="004D6500">
      <w:pPr>
        <w:spacing w:line="640" w:lineRule="exact"/>
        <w:jc w:val="center"/>
        <w:rPr>
          <w:rFonts w:ascii="黑体" w:eastAsia="黑体" w:hAnsi="黑体" w:cs="微软雅黑"/>
          <w:sz w:val="44"/>
          <w:szCs w:val="44"/>
        </w:rPr>
      </w:pPr>
      <w:r>
        <w:rPr>
          <w:rFonts w:ascii="黑体" w:eastAsia="黑体" w:hAnsi="黑体" w:cs="方正小标宋简体" w:hint="eastAsia"/>
          <w:sz w:val="44"/>
          <w:szCs w:val="44"/>
        </w:rPr>
        <w:t>都匀市实验</w:t>
      </w:r>
      <w:r>
        <w:rPr>
          <w:rFonts w:ascii="黑体" w:eastAsia="黑体" w:hAnsi="黑体" w:cs="方正小标宋简体" w:hint="eastAsia"/>
          <w:sz w:val="44"/>
          <w:szCs w:val="44"/>
        </w:rPr>
        <w:t>初级</w:t>
      </w:r>
      <w:r>
        <w:rPr>
          <w:rFonts w:ascii="黑体" w:eastAsia="黑体" w:hAnsi="黑体" w:cs="方正小标宋简体" w:hint="eastAsia"/>
          <w:sz w:val="44"/>
          <w:szCs w:val="44"/>
        </w:rPr>
        <w:t>中学简介</w:t>
      </w:r>
    </w:p>
    <w:p w:rsidR="0078159F" w:rsidRDefault="0078159F">
      <w:pPr>
        <w:ind w:firstLineChars="100" w:firstLine="320"/>
        <w:rPr>
          <w:rFonts w:ascii="楷体" w:eastAsia="楷体" w:hAnsi="楷体" w:cs="仿宋_GB2312"/>
          <w:sz w:val="32"/>
          <w:szCs w:val="32"/>
        </w:rPr>
      </w:pPr>
    </w:p>
    <w:p w:rsidR="0078159F" w:rsidRPr="004D6500" w:rsidRDefault="004D6500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都匀市实验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初级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中学原名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都匀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市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匀东中学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，其前身是中国工程院院士王小谟在都匀市三线建设中，曾经工作过的“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083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基地第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38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研究所”子弟学校。学校创办于上世纪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60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年代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先后经过八所学校的五次合并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159F" w:rsidRPr="004D6500" w:rsidRDefault="004D6500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学校位于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黔南州直机关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和都匀市直机关所聚集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匀东经济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开发区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，毗邻黔南州体育中心，校园占地面积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206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亩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，绿树成荫，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花香四溢。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是“十三五”期间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总投资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2.1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亿元建设而成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高标准现代化中学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办学条件优越，拥有图书馆、体育馆、广播塔、多功能报告厅、实验室、录播室、足球场、拳击训练馆、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400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米全塑胶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跑道标准运动场等现代化设备设施。</w:t>
      </w:r>
    </w:p>
    <w:p w:rsidR="0078159F" w:rsidRPr="004D6500" w:rsidRDefault="004D6500">
      <w:pPr>
        <w:spacing w:line="560" w:lineRule="exact"/>
        <w:ind w:firstLine="641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学校已基本建成一支结构合理、素质过硬且具有新格局、新境界和新作为的教师队伍。在岗教职工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216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人，其中</w:t>
      </w:r>
      <w:r w:rsidR="00E27BE4" w:rsidRPr="004D6500">
        <w:rPr>
          <w:rFonts w:ascii="仿宋_GB2312" w:eastAsia="仿宋_GB2312" w:hAnsi="仿宋_GB2312" w:cs="仿宋_GB2312" w:hint="eastAsia"/>
          <w:sz w:val="32"/>
          <w:szCs w:val="32"/>
        </w:rPr>
        <w:t>专任教师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205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人，高级教师</w:t>
      </w:r>
      <w:r w:rsidR="00E27BE4" w:rsidRPr="004D6500">
        <w:rPr>
          <w:rFonts w:ascii="仿宋_GB2312" w:eastAsia="仿宋_GB2312" w:hAnsi="仿宋_GB2312" w:cs="仿宋_GB2312" w:hint="eastAsia"/>
          <w:sz w:val="32"/>
          <w:szCs w:val="32"/>
        </w:rPr>
        <w:t>52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人，省级骨干教师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人，州、市级骨干教师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34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；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州优秀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班主任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人，市教学能手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86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人，市优秀教师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45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人，州、市级优质课评比获奖者上百人，涌现出一大批教学经验丰富、深受学生爱戴的优秀教师。现有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校学生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 xml:space="preserve"> 2110 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人，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52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个教学班。</w:t>
      </w:r>
    </w:p>
    <w:p w:rsidR="0078159F" w:rsidRPr="004D6500" w:rsidRDefault="004D65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自成立以来，狠抓教育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教学工作，教育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教学质量逐年上升。学校“承先贤之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绪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，集百家之长”，同时又顺应时代发展要求，高瞻远瞩，不走寻常路，勇于立潮头。始终秉承“质量立校、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特色办校、信息兴校、创建名校”之办学理念，努力培养“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砺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志、笃学、担当”之时代栋梁，不忘初心，砥砺前行。经过数十载的风雨兼程，都匀实</w:t>
      </w:r>
      <w:proofErr w:type="gramStart"/>
      <w:r w:rsidRPr="004D6500">
        <w:rPr>
          <w:rFonts w:ascii="仿宋_GB2312" w:eastAsia="仿宋_GB2312" w:hAnsi="仿宋_GB2312" w:cs="仿宋_GB2312" w:hint="eastAsia"/>
          <w:sz w:val="32"/>
          <w:szCs w:val="32"/>
        </w:rPr>
        <w:t>验</w:t>
      </w:r>
      <w:proofErr w:type="gramEnd"/>
      <w:r w:rsidRPr="004D6500">
        <w:rPr>
          <w:rFonts w:ascii="仿宋_GB2312" w:eastAsia="仿宋_GB2312" w:hAnsi="仿宋_GB2312" w:cs="仿宋_GB2312" w:hint="eastAsia"/>
          <w:sz w:val="32"/>
          <w:szCs w:val="32"/>
        </w:rPr>
        <w:t>初级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中学已经为社会各界输送了一批又一批的优秀人才，赢得社会高度赞誉。</w:t>
      </w:r>
    </w:p>
    <w:p w:rsidR="0078159F" w:rsidRPr="004D6500" w:rsidRDefault="004D65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学校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充分利用发达的网络技术，在部分班级实施“云教学”，精心打造优质高效的“智慧课堂”，现已取得明显成效，逐渐成为全省教育品牌，多次承办省、州、市各级各类信息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化教学优质课评比及观摩活动。</w:t>
      </w:r>
    </w:p>
    <w:p w:rsidR="0078159F" w:rsidRPr="004D6500" w:rsidRDefault="004D6500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特色兴校，全面实施素质教育，学校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有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30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多个学生社团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精彩纷呈的校园音乐之星歌唱大赛、场面震撼的千人苗族芦笙舞、挥汗如雨的拳击训练、轻松愉快的亲近自然春季大徒步、高潮迭起的冬季田径运动会、定格美好瞬间的“光影助学”公益摄影、科学系统的足球训练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五育并举，办学特色不断凸现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78159F" w:rsidRPr="004D6500" w:rsidRDefault="004D6500">
      <w:pPr>
        <w:spacing w:line="56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一年之计，莫如树谷；十年之计，莫如树木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。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百年大计，树人为本。肩负使命，敢于担当，都匀市实验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初级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中学永远前行在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为党育人为国育才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道</w:t>
      </w:r>
      <w:r w:rsidRPr="004D6500">
        <w:rPr>
          <w:rFonts w:ascii="仿宋_GB2312" w:eastAsia="仿宋_GB2312" w:hAnsi="仿宋_GB2312" w:cs="仿宋_GB2312" w:hint="eastAsia"/>
          <w:sz w:val="32"/>
          <w:szCs w:val="32"/>
        </w:rPr>
        <w:t>路上！</w:t>
      </w:r>
      <w:bookmarkStart w:id="0" w:name="_GoBack"/>
      <w:bookmarkEnd w:id="0"/>
    </w:p>
    <w:sectPr w:rsidR="0078159F" w:rsidRPr="004D6500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F3FCA"/>
    <w:rsid w:val="000827C7"/>
    <w:rsid w:val="00172D21"/>
    <w:rsid w:val="003F7999"/>
    <w:rsid w:val="004D6500"/>
    <w:rsid w:val="00685C86"/>
    <w:rsid w:val="0078159F"/>
    <w:rsid w:val="00814880"/>
    <w:rsid w:val="00B01298"/>
    <w:rsid w:val="00CA5A4A"/>
    <w:rsid w:val="00DD4686"/>
    <w:rsid w:val="00E27BE4"/>
    <w:rsid w:val="00E76F91"/>
    <w:rsid w:val="00F57B3E"/>
    <w:rsid w:val="09EF3FCA"/>
    <w:rsid w:val="0A071390"/>
    <w:rsid w:val="0E6B3886"/>
    <w:rsid w:val="0F1F567F"/>
    <w:rsid w:val="11175A7F"/>
    <w:rsid w:val="124A78D4"/>
    <w:rsid w:val="151B0E2B"/>
    <w:rsid w:val="167D6221"/>
    <w:rsid w:val="17D43770"/>
    <w:rsid w:val="18BB3114"/>
    <w:rsid w:val="1D127B11"/>
    <w:rsid w:val="1DF23FD7"/>
    <w:rsid w:val="208008F2"/>
    <w:rsid w:val="25562E5F"/>
    <w:rsid w:val="27340911"/>
    <w:rsid w:val="2EF318E5"/>
    <w:rsid w:val="2FB1569D"/>
    <w:rsid w:val="317D178E"/>
    <w:rsid w:val="334E28C0"/>
    <w:rsid w:val="33CF2D5B"/>
    <w:rsid w:val="3A7309A3"/>
    <w:rsid w:val="42F51707"/>
    <w:rsid w:val="442D204C"/>
    <w:rsid w:val="466A77AC"/>
    <w:rsid w:val="493329EB"/>
    <w:rsid w:val="49D62969"/>
    <w:rsid w:val="4D3F5B36"/>
    <w:rsid w:val="520747CE"/>
    <w:rsid w:val="54560BB3"/>
    <w:rsid w:val="5654428D"/>
    <w:rsid w:val="5826076E"/>
    <w:rsid w:val="599E15D0"/>
    <w:rsid w:val="59B76EF2"/>
    <w:rsid w:val="5D3F51EC"/>
    <w:rsid w:val="5F29109A"/>
    <w:rsid w:val="5F7E3C85"/>
    <w:rsid w:val="6140610E"/>
    <w:rsid w:val="66577215"/>
    <w:rsid w:val="67A2324C"/>
    <w:rsid w:val="6CBB5E48"/>
    <w:rsid w:val="6D535020"/>
    <w:rsid w:val="714A2A08"/>
    <w:rsid w:val="733F0D8F"/>
    <w:rsid w:val="7846234B"/>
    <w:rsid w:val="7B0A72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FollowedHyperlink"/>
    <w:basedOn w:val="a0"/>
    <w:qFormat/>
    <w:rPr>
      <w:color w:val="000000"/>
      <w:u w:val="none"/>
    </w:rPr>
  </w:style>
  <w:style w:type="character" w:styleId="a8">
    <w:name w:val="Hyperlink"/>
    <w:basedOn w:val="a0"/>
    <w:qFormat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8</TotalTime>
  <Pages>1</Pages>
  <Words>138</Words>
  <Characters>792</Characters>
  <Application>Microsoft Office Word</Application>
  <DocSecurity>0</DocSecurity>
  <Lines>6</Lines>
  <Paragraphs>1</Paragraphs>
  <ScaleCrop>false</ScaleCrop>
  <Company>您的公司名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在路上</dc:creator>
  <cp:lastModifiedBy>AutoBVT</cp:lastModifiedBy>
  <cp:revision>7</cp:revision>
  <dcterms:created xsi:type="dcterms:W3CDTF">2020-09-10T08:36:00Z</dcterms:created>
  <dcterms:modified xsi:type="dcterms:W3CDTF">2020-10-11T05:22:00Z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