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印江自治县中医院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2020年自主招聘编外临床医生审核通过人员名单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临床医生：</w:t>
      </w:r>
      <w:r>
        <w:rPr>
          <w:rFonts w:hint="eastAsia" w:ascii="仿宋_GB2312" w:eastAsia="仿宋_GB2312"/>
          <w:sz w:val="32"/>
          <w:szCs w:val="32"/>
        </w:rPr>
        <w:t>田欢欢、吴亦夫、吕晓霞、陈光、陈善勇、安祥敏、张长波、安万茂、杨江波、陈妍裕、艾德兴、陈杰、李娜、吕文标、江金学、杨娇容、张慧、杨妮娅、陈杜云、廖军、陈述容、卢沙沙、张应婵、袁大林、许忠正、张芳平、李华平、周承英、何伟、刘长富、柳太平、张涛涛、杨再高、陈康、谯海旭、孙进妃、刘军勇、田小霞、陈广、杜晓莹、方建明、陈秋蓉、王莉莉、田朗、涂志强、谢俊伟、李伟莉、李春秋、商友丰、田小莲、王旭、陈黔艳、杨盼盼、符波、龙照雄、罗文森、谭才凤、黄年龄、赵朝武、汪元林、莫飞亚、吴琴、方珍、徐发香、谢齐贤、杨华、陈娇、张艳娇、赵海军、周郡洁、姚源屏、刘承凤、陈朝军、李芳芳、李泽玉、陈秋蓉、李翠、李梅、宁宏妃、陈杰、李伟莉、李春秋、杨海浪、黎双霞、莫飞亚、朱泽芳、黄南南、辛霞、江金学、付家庆、冉茂莲、龙欧丽、李验、赵朝武、谢国艳、阙米红、孟婷、金丹、王坤、邹燕、梁吉渊、段金山、周武龙、周晶、方壹、李秀芳、杨通琴、徐秀兰、田晓丽、冉旭波、李丽芳、陈美池、张宇、李芬、黄量、何雪、杨鸿军、彭方先、涂</w:t>
      </w:r>
      <w:r>
        <w:rPr>
          <w:rFonts w:hint="eastAsia" w:ascii="宋体" w:hAnsi="宋体" w:eastAsia="宋体" w:cs="宋体"/>
          <w:sz w:val="32"/>
          <w:szCs w:val="32"/>
        </w:rPr>
        <w:t>啟</w:t>
      </w:r>
      <w:r>
        <w:rPr>
          <w:rFonts w:hint="eastAsia" w:ascii="仿宋_GB2312" w:hAnsi="仿宋_GB2312" w:eastAsia="仿宋_GB2312" w:cs="仿宋_GB2312"/>
          <w:sz w:val="32"/>
          <w:szCs w:val="32"/>
        </w:rPr>
        <w:t>良</w:t>
      </w:r>
      <w:r>
        <w:rPr>
          <w:rFonts w:hint="eastAsia" w:ascii="仿宋_GB2312" w:eastAsia="仿宋_GB2312"/>
          <w:sz w:val="32"/>
          <w:szCs w:val="32"/>
        </w:rPr>
        <w:t>、张峰、唐建新、梅芝修、张奔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临床中医医生：</w:t>
      </w:r>
      <w:r>
        <w:rPr>
          <w:rFonts w:hint="eastAsia" w:ascii="仿宋_GB2312" w:eastAsia="仿宋_GB2312"/>
          <w:sz w:val="32"/>
          <w:szCs w:val="32"/>
        </w:rPr>
        <w:t>杨稳操、王尧辉、侯海波、黎旭、杨茜、吴江勤、冉军、刘昌虹、刘治红、张亚麟、袁梦、吕磊、杨丹、陈启勇、田茂平、吴成云、彭石、田军、叶燕、田发发、罗迪、梅江南、刘建飞、木梅梅、刘明洋、杨雄、刘磊、冉思才、任妙妙、田小宝、杨鸿伟、杨玉欣、尹丹芬、苏成莉、赵珊珊、熊琳、喻志立、张小芳、梁世昭、何远彪、甘兴慧、熊艳、张磊、李江、谭春、饶乾芬、张往、王小燕、王飞、陈远、龙焕、张良、徐伟、陈果、丁红来、贾玉霖、张梅、王学周、叶丽霞、冯文明、黄婵、王雪艳、李园丁、朱俊峰、张学桐、黄永芳、陈小芳、邹华庭、赵倩、张念、张飞、易雪琴、杨正美、杨金易、申红、冉江凤、冉建康、黎启义、康敏、安然、敖芝丽、杨茜、唐放宣、杨柳、李太平、吴树宏、王杰、简正林、李俊宏、邓小琴、刘建飞、杨宇、侯思瑶、管婷、付江林、代宇、陈兴艳、陈柃利、陈超、李良、鲁强强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麻醉医生：</w:t>
      </w:r>
      <w:r>
        <w:rPr>
          <w:rFonts w:hint="eastAsia" w:ascii="仿宋_GB2312" w:eastAsia="仿宋_GB2312"/>
          <w:sz w:val="32"/>
          <w:szCs w:val="32"/>
        </w:rPr>
        <w:t>周文果、唐杨、易丽、刘仕丽、杨明慧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放射医生：</w:t>
      </w:r>
      <w:r>
        <w:rPr>
          <w:rFonts w:hint="eastAsia" w:ascii="仿宋_GB2312" w:eastAsia="仿宋_GB2312"/>
          <w:sz w:val="32"/>
          <w:szCs w:val="32"/>
        </w:rPr>
        <w:t>安仕成、高英、张欧婷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五官科医生：</w:t>
      </w:r>
      <w:r>
        <w:rPr>
          <w:rFonts w:hint="eastAsia" w:ascii="仿宋_GB2312" w:eastAsia="仿宋_GB2312"/>
          <w:sz w:val="32"/>
          <w:szCs w:val="32"/>
        </w:rPr>
        <w:t>王思奇、黄江、田红丽、李成波、吴润林、罗勋、杨娅琴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康复医生：</w:t>
      </w:r>
      <w:r>
        <w:rPr>
          <w:rFonts w:hint="eastAsia" w:ascii="仿宋_GB2312" w:eastAsia="仿宋_GB2312"/>
          <w:sz w:val="32"/>
          <w:szCs w:val="32"/>
        </w:rPr>
        <w:t>冯晓林、杨娅、任思路、杨朝欢、吴丹丹、田冰心、敖林红、吴培周、严朗、田玲丹、王琴芳、许扬锋、吕江海、涂家臣、杨丽弘、安汝红、冉 梅、李亚飞、李应雪、刘广艳、杨杰、吕薇、张顺凤、颜方原、向俊明、宋艳娟、王丽兰、罗印、邱霞、张丽、田婵容、严琳、胥同庆、杨承宇、杜浪浪、龙晶、刘庆、邓凌、胡春红、汪太翠、王永莲、向倩、赵艳、周林都、李显贵、严琳、周芹、赵顺顺、杨欢欢、冉旭芳、颜方原、冉雨、田婵容、赵玉清、洪艳、杜旭琴、汪香友、田芳、何成谕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检验人员：</w:t>
      </w:r>
      <w:r>
        <w:rPr>
          <w:rFonts w:hint="eastAsia" w:ascii="仿宋_GB2312" w:eastAsia="仿宋_GB2312"/>
          <w:sz w:val="32"/>
          <w:szCs w:val="32"/>
        </w:rPr>
        <w:t>张涛、陈银、李旭飞、赵练、梁正洁、陈丽娜、岳世芬、任丹丹、代宇佳、龙欢、罗银、代明研、郭立坤、冯余娴、罗亚、罗湘黔、谭乾、何冬梅、张琪、李鸿、曹本祥、邵先羽、杨均华、陈春雪、杜永菊、谭乾、张琪、高捷、赵英梅、田力、龙正金、代明研、李琼、罗凤讽、卯升红、王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4B21"/>
    <w:rsid w:val="069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2020-08-10T07:32:00Z</dcterms:created>
  <dc:creator>Administrator</dc:creator>
  <cp:lastModifiedBy>Administrator</cp:lastModifiedBy>
  <dcterms:modified xsi:type="dcterms:W3CDTF">2020-08-10T07:34:43Z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