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Autospacing="0" w:afterAutospacing="0" w:line="560" w:lineRule="exact"/>
        <w:jc w:val="left"/>
        <w:textAlignment w:val="auto"/>
        <w:outlineLvl w:val="9"/>
        <w:rPr>
          <w:rFonts w:hint="eastAsia" w:ascii="黑体" w:hAnsi="黑体" w:eastAsia="黑体" w:cs="黑体"/>
          <w:sz w:val="31"/>
          <w:szCs w:val="31"/>
          <w:lang w:val="en-US" w:eastAsia="zh-CN"/>
        </w:rPr>
      </w:pPr>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1</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right="0" w:rightChars="0" w:firstLine="0" w:firstLineChars="0"/>
        <w:jc w:val="center"/>
        <w:textAlignment w:val="auto"/>
        <w:outlineLvl w:val="9"/>
        <w:rPr>
          <w:rFonts w:hint="eastAsia" w:ascii="Times New Roman" w:hAnsi="Times New Roman" w:eastAsia="方正小标宋简体" w:cs="Times New Roman"/>
          <w:b w:val="0"/>
          <w:bCs w:val="0"/>
          <w:color w:val="auto"/>
          <w:sz w:val="44"/>
          <w:szCs w:val="44"/>
          <w:lang w:val="en-US" w:eastAsia="zh-CN"/>
        </w:rPr>
      </w:pPr>
      <w:r>
        <w:rPr>
          <w:rFonts w:hint="eastAsia" w:ascii="方正小标宋简体" w:hAnsi="方正小标宋简体" w:eastAsia="方正小标宋简体" w:cs="方正小标宋简体"/>
          <w:sz w:val="40"/>
          <w:szCs w:val="40"/>
        </w:rPr>
        <w:t>六盘</w:t>
      </w:r>
      <w:r>
        <w:rPr>
          <w:rFonts w:hint="eastAsia" w:ascii="方正小标宋简体" w:hAnsi="方正小标宋简体" w:eastAsia="方正小标宋简体" w:cs="方正小标宋简体"/>
          <w:sz w:val="40"/>
          <w:szCs w:val="40"/>
          <w:lang w:eastAsia="zh-CN"/>
        </w:rPr>
        <w:t>水市水利开发投资有限责任公司</w:t>
      </w:r>
      <w:r>
        <w:rPr>
          <w:rFonts w:hint="eastAsia" w:ascii="方正小标宋简体" w:hAnsi="方正小标宋简体" w:eastAsia="方正小标宋简体" w:cs="方正小标宋简体"/>
          <w:sz w:val="40"/>
          <w:szCs w:val="40"/>
          <w:lang w:val="en-US" w:eastAsia="zh-CN"/>
        </w:rPr>
        <w:t>2020年公开招聘现场报名防疫指南</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left="0" w:leftChars="0" w:right="0" w:rightChars="0" w:firstLine="664" w:firstLineChars="200"/>
        <w:jc w:val="both"/>
        <w:textAlignment w:val="auto"/>
        <w:outlineLvl w:val="9"/>
        <w:rPr>
          <w:rFonts w:hint="default" w:ascii="Times New Roman" w:hAnsi="Times New Roman" w:eastAsia="仿宋_GB2312" w:cs="Times New Roman"/>
          <w:color w:val="auto"/>
          <w:spacing w:val="6"/>
          <w:sz w:val="32"/>
          <w:szCs w:val="32"/>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left="0" w:leftChars="0" w:right="0" w:rightChars="0" w:firstLine="664" w:firstLineChars="200"/>
        <w:jc w:val="both"/>
        <w:textAlignment w:val="auto"/>
        <w:outlineLvl w:val="9"/>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pacing w:val="6"/>
          <w:sz w:val="32"/>
          <w:szCs w:val="32"/>
        </w:rPr>
        <w:t>为保障</w:t>
      </w:r>
      <w:bookmarkStart w:id="0" w:name="_GoBack"/>
      <w:bookmarkEnd w:id="0"/>
      <w:r>
        <w:rPr>
          <w:rFonts w:hint="default" w:ascii="Times New Roman" w:hAnsi="Times New Roman" w:eastAsia="仿宋_GB2312" w:cs="Times New Roman"/>
          <w:color w:val="auto"/>
          <w:spacing w:val="6"/>
          <w:sz w:val="32"/>
          <w:szCs w:val="32"/>
        </w:rPr>
        <w:t>公开招聘</w:t>
      </w:r>
      <w:r>
        <w:rPr>
          <w:rFonts w:hint="default" w:ascii="Times New Roman" w:hAnsi="Times New Roman" w:eastAsia="仿宋_GB2312" w:cs="Times New Roman"/>
          <w:color w:val="auto"/>
          <w:spacing w:val="6"/>
          <w:sz w:val="32"/>
          <w:szCs w:val="32"/>
          <w:lang w:eastAsia="zh-CN"/>
        </w:rPr>
        <w:t>现场报名</w:t>
      </w:r>
      <w:r>
        <w:rPr>
          <w:rFonts w:hint="default" w:ascii="Times New Roman" w:hAnsi="Times New Roman" w:eastAsia="仿宋_GB2312" w:cs="Times New Roman"/>
          <w:color w:val="auto"/>
          <w:spacing w:val="6"/>
          <w:sz w:val="32"/>
          <w:szCs w:val="32"/>
        </w:rPr>
        <w:t>工作顺利进行，根据《</w:t>
      </w:r>
      <w:r>
        <w:rPr>
          <w:rFonts w:hint="default" w:ascii="Times New Roman" w:hAnsi="Times New Roman" w:eastAsia="仿宋_GB2312" w:cs="Times New Roman"/>
          <w:color w:val="auto"/>
          <w:spacing w:val="6"/>
          <w:sz w:val="32"/>
          <w:szCs w:val="32"/>
          <w:lang w:eastAsia="zh-CN"/>
        </w:rPr>
        <w:t>贵州</w:t>
      </w:r>
      <w:r>
        <w:rPr>
          <w:rFonts w:hint="default" w:ascii="Times New Roman" w:hAnsi="Times New Roman" w:eastAsia="仿宋_GB2312" w:cs="Times New Roman"/>
          <w:color w:val="auto"/>
          <w:spacing w:val="6"/>
          <w:sz w:val="32"/>
          <w:szCs w:val="32"/>
        </w:rPr>
        <w:t>省应对新冠肺炎疫情防控领导小组关于做好新冠肺炎疫情常态化防控工作的通知》（黔府办发电〔2020〕150号）《贵州省人民政府办公厅关于印发贵州省新冠肺炎十条常态化防控措施的通知》（黔府办发电〔2020〕200号）等</w:t>
      </w:r>
      <w:r>
        <w:rPr>
          <w:rFonts w:hint="default" w:ascii="Times New Roman" w:hAnsi="Times New Roman" w:eastAsia="仿宋_GB2312" w:cs="Times New Roman"/>
          <w:color w:val="auto"/>
          <w:spacing w:val="6"/>
          <w:sz w:val="32"/>
          <w:szCs w:val="32"/>
          <w:lang w:eastAsia="zh-CN"/>
        </w:rPr>
        <w:t>文件</w:t>
      </w:r>
      <w:r>
        <w:rPr>
          <w:rFonts w:hint="default" w:ascii="Times New Roman" w:hAnsi="Times New Roman" w:eastAsia="仿宋_GB2312" w:cs="Times New Roman"/>
          <w:color w:val="auto"/>
          <w:spacing w:val="6"/>
          <w:sz w:val="32"/>
          <w:szCs w:val="32"/>
        </w:rPr>
        <w:t>精神，结合当前</w:t>
      </w:r>
      <w:r>
        <w:rPr>
          <w:rFonts w:hint="default" w:ascii="Times New Roman" w:hAnsi="Times New Roman" w:eastAsia="仿宋_GB2312" w:cs="Times New Roman"/>
          <w:color w:val="auto"/>
          <w:spacing w:val="6"/>
          <w:sz w:val="32"/>
          <w:szCs w:val="32"/>
          <w:lang w:eastAsia="zh-CN"/>
        </w:rPr>
        <w:t>常态化</w:t>
      </w:r>
      <w:r>
        <w:rPr>
          <w:rFonts w:hint="default" w:ascii="Times New Roman" w:hAnsi="Times New Roman" w:eastAsia="仿宋_GB2312" w:cs="Times New Roman"/>
          <w:color w:val="auto"/>
          <w:spacing w:val="6"/>
          <w:sz w:val="32"/>
          <w:szCs w:val="32"/>
        </w:rPr>
        <w:t>疫情</w:t>
      </w:r>
      <w:r>
        <w:rPr>
          <w:rFonts w:hint="default" w:ascii="Times New Roman" w:hAnsi="Times New Roman" w:eastAsia="仿宋_GB2312" w:cs="Times New Roman"/>
          <w:color w:val="auto"/>
          <w:spacing w:val="6"/>
          <w:sz w:val="32"/>
          <w:szCs w:val="32"/>
          <w:lang w:eastAsia="zh-CN"/>
        </w:rPr>
        <w:t>防控</w:t>
      </w:r>
      <w:r>
        <w:rPr>
          <w:rFonts w:hint="default" w:ascii="Times New Roman" w:hAnsi="Times New Roman" w:eastAsia="仿宋_GB2312" w:cs="Times New Roman"/>
          <w:color w:val="auto"/>
          <w:spacing w:val="6"/>
          <w:sz w:val="32"/>
          <w:szCs w:val="32"/>
        </w:rPr>
        <w:t>和</w:t>
      </w:r>
      <w:r>
        <w:rPr>
          <w:rFonts w:hint="default" w:ascii="Times New Roman" w:hAnsi="Times New Roman" w:eastAsia="仿宋_GB2312" w:cs="Times New Roman"/>
          <w:color w:val="auto"/>
          <w:spacing w:val="6"/>
          <w:sz w:val="32"/>
          <w:szCs w:val="32"/>
          <w:lang w:eastAsia="zh-CN"/>
        </w:rPr>
        <w:t>六盘水</w:t>
      </w:r>
      <w:r>
        <w:rPr>
          <w:rFonts w:hint="default" w:ascii="Times New Roman" w:hAnsi="Times New Roman" w:eastAsia="仿宋_GB2312" w:cs="Times New Roman"/>
          <w:color w:val="auto"/>
          <w:spacing w:val="6"/>
          <w:sz w:val="32"/>
          <w:szCs w:val="32"/>
        </w:rPr>
        <w:t>实际，特制订</w:t>
      </w:r>
      <w:r>
        <w:rPr>
          <w:rFonts w:hint="default" w:ascii="Times New Roman" w:hAnsi="Times New Roman" w:eastAsia="仿宋_GB2312" w:cs="Times New Roman"/>
          <w:color w:val="auto"/>
          <w:spacing w:val="6"/>
          <w:sz w:val="32"/>
          <w:szCs w:val="32"/>
          <w:lang w:eastAsia="zh-CN"/>
        </w:rPr>
        <w:t>《六盘水市水利开发投资有限责任公司2020年公开招聘现场报名防疫指南》。</w:t>
      </w:r>
    </w:p>
    <w:p>
      <w:pPr>
        <w:pStyle w:val="19"/>
        <w:keepNext w:val="0"/>
        <w:keepLines w:val="0"/>
        <w:pageBreakBefore w:val="0"/>
        <w:widowControl/>
        <w:numPr>
          <w:ilvl w:val="0"/>
          <w:numId w:val="7"/>
        </w:numPr>
        <w:kinsoku/>
        <w:wordWrap/>
        <w:overflowPunct/>
        <w:topLinePunct w:val="0"/>
        <w:autoSpaceDE/>
        <w:autoSpaceDN/>
        <w:bidi w:val="0"/>
        <w:adjustRightInd/>
        <w:snapToGrid/>
        <w:spacing w:beforeAutospacing="0" w:after="0" w:afterAutospacing="0" w:line="580" w:lineRule="exact"/>
        <w:ind w:left="0" w:leftChars="0" w:right="0" w:rightChars="0" w:firstLine="664" w:firstLineChars="200"/>
        <w:jc w:val="left"/>
        <w:textAlignment w:val="auto"/>
        <w:outlineLvl w:val="9"/>
        <w:rPr>
          <w:rFonts w:hint="eastAsia" w:ascii="Times New Roman" w:hAnsi="Times New Roman" w:eastAsia="黑体" w:cs="Times New Roman"/>
          <w:b w:val="0"/>
          <w:bCs w:val="0"/>
          <w:color w:val="auto"/>
          <w:spacing w:val="6"/>
          <w:sz w:val="32"/>
          <w:szCs w:val="32"/>
          <w:lang w:eastAsia="zh-CN"/>
        </w:rPr>
      </w:pPr>
      <w:r>
        <w:rPr>
          <w:rFonts w:hint="eastAsia" w:ascii="Times New Roman" w:hAnsi="Times New Roman" w:eastAsia="黑体" w:cs="Times New Roman"/>
          <w:b w:val="0"/>
          <w:bCs w:val="0"/>
          <w:color w:val="auto"/>
          <w:spacing w:val="6"/>
          <w:sz w:val="32"/>
          <w:szCs w:val="32"/>
          <w:lang w:eastAsia="zh-CN"/>
        </w:rPr>
        <w:t>入场检测要求</w:t>
      </w:r>
    </w:p>
    <w:p>
      <w:pPr>
        <w:pStyle w:val="19"/>
        <w:keepNext w:val="0"/>
        <w:keepLines w:val="0"/>
        <w:pageBreakBefore w:val="0"/>
        <w:widowControl/>
        <w:kinsoku/>
        <w:wordWrap/>
        <w:overflowPunct/>
        <w:topLinePunct w:val="0"/>
        <w:autoSpaceDE/>
        <w:autoSpaceDN/>
        <w:bidi w:val="0"/>
        <w:adjustRightInd/>
        <w:snapToGrid/>
        <w:spacing w:beforeAutospacing="0" w:after="0" w:afterAutospacing="0" w:line="580" w:lineRule="exact"/>
        <w:ind w:right="0" w:rightChars="0" w:firstLine="664" w:firstLineChars="200"/>
        <w:jc w:val="both"/>
        <w:textAlignment w:val="auto"/>
        <w:outlineLvl w:val="9"/>
        <w:rPr>
          <w:rFonts w:hint="default" w:ascii="Times New Roman" w:hAnsi="Times New Roman" w:eastAsia="仿宋_GB2312" w:cs="Times New Roman"/>
          <w:color w:val="auto"/>
          <w:spacing w:val="6"/>
          <w:sz w:val="32"/>
          <w:szCs w:val="32"/>
          <w:lang w:val="en-US" w:eastAsia="zh-CN"/>
        </w:rPr>
      </w:pPr>
      <w:r>
        <w:rPr>
          <w:rFonts w:hint="eastAsia" w:ascii="Times New Roman" w:hAnsi="Times New Roman" w:eastAsia="仿宋_GB2312" w:cs="Times New Roman"/>
          <w:color w:val="auto"/>
          <w:spacing w:val="6"/>
          <w:sz w:val="32"/>
          <w:szCs w:val="32"/>
          <w:lang w:eastAsia="zh-CN"/>
        </w:rPr>
        <w:t>（一）</w:t>
      </w:r>
      <w:r>
        <w:rPr>
          <w:rFonts w:hint="default" w:ascii="Times New Roman" w:hAnsi="Times New Roman" w:eastAsia="仿宋_GB2312" w:cs="Times New Roman"/>
          <w:color w:val="auto"/>
          <w:spacing w:val="6"/>
          <w:sz w:val="32"/>
          <w:szCs w:val="32"/>
        </w:rPr>
        <w:t>除</w:t>
      </w:r>
      <w:r>
        <w:rPr>
          <w:rFonts w:hint="default" w:ascii="Times New Roman" w:hAnsi="Times New Roman" w:eastAsia="仿宋_GB2312" w:cs="Times New Roman"/>
          <w:color w:val="auto"/>
          <w:spacing w:val="6"/>
          <w:sz w:val="32"/>
          <w:szCs w:val="32"/>
          <w:lang w:eastAsia="zh-CN"/>
        </w:rPr>
        <w:t>报名</w:t>
      </w:r>
      <w:r>
        <w:rPr>
          <w:rFonts w:hint="default" w:ascii="Times New Roman" w:hAnsi="Times New Roman" w:eastAsia="仿宋_GB2312" w:cs="Times New Roman"/>
          <w:color w:val="auto"/>
          <w:spacing w:val="6"/>
          <w:sz w:val="32"/>
          <w:szCs w:val="32"/>
        </w:rPr>
        <w:t>人员外，无关人员一律不得进入</w:t>
      </w:r>
      <w:r>
        <w:rPr>
          <w:rFonts w:hint="default" w:ascii="Times New Roman" w:hAnsi="Times New Roman" w:eastAsia="仿宋_GB2312" w:cs="Times New Roman"/>
          <w:color w:val="auto"/>
          <w:spacing w:val="6"/>
          <w:sz w:val="32"/>
          <w:szCs w:val="32"/>
          <w:lang w:eastAsia="zh-CN"/>
        </w:rPr>
        <w:t>报名区，报名人员</w:t>
      </w:r>
      <w:r>
        <w:rPr>
          <w:rFonts w:hint="eastAsia" w:ascii="Times New Roman" w:hAnsi="Times New Roman" w:eastAsia="仿宋_GB2312" w:cs="Times New Roman"/>
          <w:color w:val="auto"/>
          <w:spacing w:val="6"/>
          <w:sz w:val="32"/>
          <w:szCs w:val="32"/>
          <w:lang w:eastAsia="zh-CN"/>
        </w:rPr>
        <w:t>要</w:t>
      </w:r>
      <w:r>
        <w:rPr>
          <w:rFonts w:hint="default" w:ascii="Times New Roman" w:hAnsi="Times New Roman" w:eastAsia="仿宋_GB2312" w:cs="Times New Roman"/>
          <w:color w:val="auto"/>
          <w:spacing w:val="6"/>
          <w:sz w:val="32"/>
          <w:szCs w:val="32"/>
          <w:lang w:eastAsia="zh-CN"/>
        </w:rPr>
        <w:t>服从</w:t>
      </w:r>
      <w:r>
        <w:rPr>
          <w:rFonts w:hint="eastAsia" w:ascii="Times New Roman" w:hAnsi="Times New Roman" w:eastAsia="仿宋_GB2312" w:cs="Times New Roman"/>
          <w:color w:val="auto"/>
          <w:spacing w:val="6"/>
          <w:sz w:val="32"/>
          <w:szCs w:val="32"/>
          <w:lang w:eastAsia="zh-CN"/>
        </w:rPr>
        <w:t>招聘</w:t>
      </w:r>
      <w:r>
        <w:rPr>
          <w:rFonts w:hint="default" w:ascii="Times New Roman" w:hAnsi="Times New Roman" w:eastAsia="仿宋_GB2312" w:cs="Times New Roman"/>
          <w:color w:val="auto"/>
          <w:spacing w:val="6"/>
          <w:sz w:val="32"/>
          <w:szCs w:val="32"/>
          <w:lang w:eastAsia="zh-CN"/>
        </w:rPr>
        <w:t>单位的安排，避免人员聚集</w:t>
      </w:r>
      <w:r>
        <w:rPr>
          <w:rFonts w:hint="default" w:ascii="Times New Roman" w:hAnsi="Times New Roman" w:eastAsia="仿宋_GB2312" w:cs="Times New Roman"/>
          <w:color w:val="auto"/>
          <w:spacing w:val="6"/>
          <w:sz w:val="32"/>
          <w:szCs w:val="32"/>
        </w:rPr>
        <w:t>。</w:t>
      </w:r>
    </w:p>
    <w:p>
      <w:pPr>
        <w:pStyle w:val="19"/>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580" w:lineRule="exact"/>
        <w:ind w:right="0" w:rightChars="0" w:firstLine="664" w:firstLineChars="200"/>
        <w:jc w:val="left"/>
        <w:textAlignment w:val="auto"/>
        <w:outlineLvl w:val="9"/>
        <w:rPr>
          <w:rFonts w:hint="eastAsia" w:ascii="Times New Roman" w:hAnsi="Times New Roman" w:eastAsia="黑体" w:cs="Times New Roman"/>
          <w:b w:val="0"/>
          <w:bCs w:val="0"/>
          <w:color w:val="auto"/>
          <w:spacing w:val="6"/>
          <w:sz w:val="32"/>
          <w:szCs w:val="32"/>
          <w:lang w:eastAsia="zh-CN"/>
        </w:rPr>
      </w:pPr>
      <w:r>
        <w:rPr>
          <w:rFonts w:hint="eastAsia" w:ascii="Times New Roman" w:hAnsi="Times New Roman" w:eastAsia="仿宋_GB2312" w:cs="Times New Roman"/>
          <w:color w:val="auto"/>
          <w:spacing w:val="6"/>
          <w:sz w:val="32"/>
          <w:szCs w:val="32"/>
          <w:lang w:eastAsia="zh-CN"/>
        </w:rPr>
        <w:t>（二）</w:t>
      </w:r>
      <w:r>
        <w:rPr>
          <w:rFonts w:hint="default" w:ascii="Times New Roman" w:hAnsi="Times New Roman" w:eastAsia="仿宋_GB2312" w:cs="Times New Roman"/>
          <w:color w:val="auto"/>
          <w:spacing w:val="6"/>
          <w:sz w:val="32"/>
          <w:szCs w:val="32"/>
          <w:lang w:eastAsia="zh-CN"/>
        </w:rPr>
        <w:t>报名</w:t>
      </w:r>
      <w:r>
        <w:rPr>
          <w:rFonts w:hint="default" w:ascii="Times New Roman" w:hAnsi="Times New Roman" w:eastAsia="仿宋_GB2312" w:cs="Times New Roman"/>
          <w:color w:val="auto"/>
          <w:spacing w:val="6"/>
          <w:sz w:val="32"/>
          <w:szCs w:val="32"/>
        </w:rPr>
        <w:t>人员</w:t>
      </w:r>
      <w:r>
        <w:rPr>
          <w:rFonts w:hint="default" w:ascii="Times New Roman" w:hAnsi="Times New Roman" w:eastAsia="仿宋_GB2312" w:cs="Times New Roman"/>
          <w:color w:val="auto"/>
          <w:spacing w:val="6"/>
          <w:sz w:val="32"/>
          <w:szCs w:val="32"/>
          <w:lang w:eastAsia="zh-CN"/>
        </w:rPr>
        <w:t>报名</w:t>
      </w:r>
      <w:r>
        <w:rPr>
          <w:rFonts w:hint="default" w:ascii="Times New Roman" w:hAnsi="Times New Roman" w:eastAsia="仿宋_GB2312" w:cs="Times New Roman"/>
          <w:color w:val="auto"/>
          <w:spacing w:val="6"/>
          <w:sz w:val="32"/>
          <w:szCs w:val="32"/>
        </w:rPr>
        <w:t>当天，须在大门处进行体温检测和现场扫“贵州健康码”检查</w:t>
      </w:r>
      <w:r>
        <w:rPr>
          <w:rFonts w:hint="default" w:ascii="Times New Roman" w:hAnsi="Times New Roman" w:eastAsia="仿宋_GB2312" w:cs="Times New Roman"/>
          <w:color w:val="auto"/>
          <w:spacing w:val="6"/>
          <w:sz w:val="32"/>
          <w:szCs w:val="32"/>
          <w:lang w:eastAsia="zh-CN"/>
        </w:rPr>
        <w:t>，</w:t>
      </w:r>
      <w:r>
        <w:rPr>
          <w:rFonts w:hint="default" w:ascii="Times New Roman" w:hAnsi="Times New Roman" w:eastAsia="仿宋_GB2312" w:cs="Times New Roman"/>
          <w:color w:val="auto"/>
          <w:spacing w:val="6"/>
          <w:sz w:val="32"/>
          <w:szCs w:val="32"/>
        </w:rPr>
        <w:t>“贵州健康码”为绿码且体温正常（低于37.3℃）的</w:t>
      </w:r>
      <w:r>
        <w:rPr>
          <w:rFonts w:hint="default" w:ascii="Times New Roman" w:hAnsi="Times New Roman" w:eastAsia="仿宋_GB2312" w:cs="Times New Roman"/>
          <w:color w:val="auto"/>
          <w:spacing w:val="6"/>
          <w:sz w:val="32"/>
          <w:szCs w:val="32"/>
          <w:lang w:eastAsia="zh-CN"/>
        </w:rPr>
        <w:t>报名</w:t>
      </w:r>
      <w:r>
        <w:rPr>
          <w:rFonts w:hint="default" w:ascii="Times New Roman" w:hAnsi="Times New Roman" w:eastAsia="仿宋_GB2312" w:cs="Times New Roman"/>
          <w:color w:val="auto"/>
          <w:spacing w:val="6"/>
          <w:sz w:val="32"/>
          <w:szCs w:val="32"/>
        </w:rPr>
        <w:t>人员方可进入</w:t>
      </w:r>
      <w:r>
        <w:rPr>
          <w:rFonts w:hint="default" w:ascii="Times New Roman" w:hAnsi="Times New Roman" w:eastAsia="仿宋_GB2312" w:cs="Times New Roman"/>
          <w:color w:val="auto"/>
          <w:spacing w:val="6"/>
          <w:sz w:val="32"/>
          <w:szCs w:val="32"/>
          <w:lang w:eastAsia="zh-CN"/>
        </w:rPr>
        <w:t>报名</w:t>
      </w:r>
      <w:r>
        <w:rPr>
          <w:rFonts w:hint="eastAsia" w:ascii="Times New Roman" w:hAnsi="Times New Roman" w:eastAsia="仿宋_GB2312" w:cs="Times New Roman"/>
          <w:color w:val="auto"/>
          <w:spacing w:val="6"/>
          <w:sz w:val="32"/>
          <w:szCs w:val="32"/>
          <w:lang w:eastAsia="zh-CN"/>
        </w:rPr>
        <w:t>区</w:t>
      </w:r>
      <w:r>
        <w:rPr>
          <w:rFonts w:hint="default" w:ascii="Times New Roman" w:hAnsi="Times New Roman" w:eastAsia="仿宋_GB2312" w:cs="Times New Roman"/>
          <w:color w:val="auto"/>
          <w:spacing w:val="6"/>
          <w:sz w:val="32"/>
          <w:szCs w:val="32"/>
        </w:rPr>
        <w:t>。“贵州健康码”非绿码</w:t>
      </w:r>
      <w:r>
        <w:rPr>
          <w:rFonts w:hint="eastAsia" w:ascii="Times New Roman" w:hAnsi="Times New Roman" w:eastAsia="仿宋_GB2312" w:cs="Times New Roman"/>
          <w:color w:val="auto"/>
          <w:spacing w:val="6"/>
          <w:sz w:val="32"/>
          <w:szCs w:val="32"/>
          <w:lang w:eastAsia="zh-CN"/>
        </w:rPr>
        <w:t>或体温</w:t>
      </w:r>
      <w:r>
        <w:rPr>
          <w:rFonts w:hint="default" w:ascii="Times New Roman" w:hAnsi="Times New Roman" w:eastAsia="仿宋_GB2312" w:cs="Times New Roman"/>
          <w:color w:val="auto"/>
          <w:spacing w:val="6"/>
          <w:sz w:val="32"/>
          <w:szCs w:val="32"/>
        </w:rPr>
        <w:t>≥37.3℃的</w:t>
      </w:r>
      <w:r>
        <w:rPr>
          <w:rFonts w:hint="default" w:ascii="Times New Roman" w:hAnsi="Times New Roman" w:eastAsia="仿宋_GB2312" w:cs="Times New Roman"/>
          <w:color w:val="auto"/>
          <w:spacing w:val="6"/>
          <w:sz w:val="32"/>
          <w:szCs w:val="32"/>
          <w:lang w:eastAsia="zh-CN"/>
        </w:rPr>
        <w:t>报名</w:t>
      </w:r>
      <w:r>
        <w:rPr>
          <w:rFonts w:hint="default" w:ascii="Times New Roman" w:hAnsi="Times New Roman" w:eastAsia="仿宋_GB2312" w:cs="Times New Roman"/>
          <w:color w:val="auto"/>
          <w:spacing w:val="6"/>
          <w:sz w:val="32"/>
          <w:szCs w:val="32"/>
        </w:rPr>
        <w:t>人员不得进入</w:t>
      </w:r>
      <w:r>
        <w:rPr>
          <w:rFonts w:hint="default" w:ascii="Times New Roman" w:hAnsi="Times New Roman" w:eastAsia="仿宋_GB2312" w:cs="Times New Roman"/>
          <w:color w:val="auto"/>
          <w:spacing w:val="6"/>
          <w:sz w:val="32"/>
          <w:szCs w:val="32"/>
          <w:lang w:eastAsia="zh-CN"/>
        </w:rPr>
        <w:t>报名</w:t>
      </w:r>
      <w:r>
        <w:rPr>
          <w:rFonts w:hint="eastAsia" w:ascii="Times New Roman" w:hAnsi="Times New Roman" w:eastAsia="仿宋_GB2312" w:cs="Times New Roman"/>
          <w:color w:val="auto"/>
          <w:spacing w:val="6"/>
          <w:sz w:val="32"/>
          <w:szCs w:val="32"/>
          <w:lang w:eastAsia="zh-CN"/>
        </w:rPr>
        <w:t>区</w:t>
      </w:r>
      <w:r>
        <w:rPr>
          <w:rFonts w:hint="default" w:ascii="Times New Roman" w:hAnsi="Times New Roman" w:eastAsia="仿宋_GB2312" w:cs="Times New Roman"/>
          <w:color w:val="auto"/>
          <w:spacing w:val="6"/>
          <w:sz w:val="32"/>
          <w:szCs w:val="32"/>
          <w:lang w:eastAsia="zh-CN"/>
        </w:rPr>
        <w:t>。</w:t>
      </w:r>
    </w:p>
    <w:p>
      <w:pPr>
        <w:pStyle w:val="19"/>
        <w:keepNext w:val="0"/>
        <w:keepLines w:val="0"/>
        <w:pageBreakBefore w:val="0"/>
        <w:widowControl/>
        <w:kinsoku/>
        <w:wordWrap/>
        <w:overflowPunct/>
        <w:topLinePunct w:val="0"/>
        <w:autoSpaceDE/>
        <w:autoSpaceDN/>
        <w:bidi w:val="0"/>
        <w:adjustRightInd/>
        <w:snapToGrid/>
        <w:spacing w:beforeAutospacing="0" w:after="0" w:afterAutospacing="0" w:line="580" w:lineRule="exact"/>
        <w:ind w:left="0" w:leftChars="0" w:right="0" w:rightChars="0" w:firstLine="664" w:firstLineChars="200"/>
        <w:jc w:val="both"/>
        <w:textAlignment w:val="auto"/>
        <w:outlineLvl w:val="9"/>
        <w:rPr>
          <w:rFonts w:hint="default" w:ascii="Times New Roman" w:hAnsi="Times New Roman" w:eastAsia="仿宋_GB2312" w:cs="Times New Roman"/>
          <w:color w:val="auto"/>
          <w:spacing w:val="6"/>
          <w:sz w:val="32"/>
          <w:szCs w:val="32"/>
        </w:rPr>
      </w:pPr>
      <w:r>
        <w:rPr>
          <w:rFonts w:hint="eastAsia" w:ascii="Times New Roman" w:hAnsi="Times New Roman" w:eastAsia="仿宋_GB2312" w:cs="Times New Roman"/>
          <w:color w:val="auto"/>
          <w:spacing w:val="6"/>
          <w:sz w:val="32"/>
          <w:szCs w:val="32"/>
          <w:lang w:eastAsia="zh-CN"/>
        </w:rPr>
        <w:t>（三）</w:t>
      </w:r>
      <w:r>
        <w:rPr>
          <w:rFonts w:hint="default" w:ascii="Times New Roman" w:hAnsi="Times New Roman" w:eastAsia="仿宋_GB2312" w:cs="Times New Roman"/>
          <w:color w:val="auto"/>
          <w:spacing w:val="6"/>
          <w:sz w:val="32"/>
          <w:szCs w:val="32"/>
          <w:lang w:val="en-US" w:eastAsia="zh-CN"/>
        </w:rPr>
        <w:t>报名人员</w:t>
      </w:r>
      <w:r>
        <w:rPr>
          <w:rFonts w:hint="default" w:ascii="Times New Roman" w:hAnsi="Times New Roman" w:eastAsia="仿宋_GB2312" w:cs="Times New Roman"/>
          <w:color w:val="auto"/>
          <w:spacing w:val="6"/>
          <w:sz w:val="32"/>
          <w:szCs w:val="32"/>
        </w:rPr>
        <w:t>在</w:t>
      </w:r>
      <w:r>
        <w:rPr>
          <w:rFonts w:hint="default" w:ascii="Times New Roman" w:hAnsi="Times New Roman" w:eastAsia="仿宋_GB2312" w:cs="Times New Roman"/>
          <w:color w:val="auto"/>
          <w:spacing w:val="6"/>
          <w:sz w:val="32"/>
          <w:szCs w:val="32"/>
          <w:lang w:eastAsia="zh-CN"/>
        </w:rPr>
        <w:t>报名</w:t>
      </w:r>
      <w:r>
        <w:rPr>
          <w:rFonts w:hint="default" w:ascii="Times New Roman" w:hAnsi="Times New Roman" w:eastAsia="仿宋_GB2312" w:cs="Times New Roman"/>
          <w:color w:val="auto"/>
          <w:spacing w:val="6"/>
          <w:sz w:val="32"/>
          <w:szCs w:val="32"/>
        </w:rPr>
        <w:t>前14天内</w:t>
      </w:r>
      <w:r>
        <w:rPr>
          <w:rFonts w:hint="eastAsia" w:ascii="Times New Roman" w:hAnsi="Times New Roman" w:eastAsia="仿宋_GB2312" w:cs="Times New Roman"/>
          <w:color w:val="auto"/>
          <w:spacing w:val="6"/>
          <w:sz w:val="32"/>
          <w:szCs w:val="32"/>
          <w:lang w:eastAsia="zh-CN"/>
        </w:rPr>
        <w:t>，</w:t>
      </w:r>
      <w:r>
        <w:rPr>
          <w:rFonts w:hint="default" w:ascii="Times New Roman" w:hAnsi="Times New Roman" w:eastAsia="仿宋_GB2312" w:cs="Times New Roman"/>
          <w:color w:val="auto"/>
          <w:spacing w:val="6"/>
          <w:sz w:val="32"/>
          <w:szCs w:val="32"/>
        </w:rPr>
        <w:t>有境外及疫情中高风险省份或区域的旅居史</w:t>
      </w:r>
      <w:r>
        <w:rPr>
          <w:rFonts w:hint="eastAsia" w:ascii="Times New Roman" w:hAnsi="Times New Roman" w:eastAsia="仿宋_GB2312" w:cs="Times New Roman"/>
          <w:color w:val="auto"/>
          <w:spacing w:val="6"/>
          <w:sz w:val="32"/>
          <w:szCs w:val="32"/>
          <w:lang w:eastAsia="zh-CN"/>
        </w:rPr>
        <w:t>，或</w:t>
      </w:r>
      <w:r>
        <w:rPr>
          <w:rFonts w:hint="default" w:ascii="Times New Roman" w:hAnsi="Times New Roman" w:eastAsia="仿宋_GB2312" w:cs="Times New Roman"/>
          <w:color w:val="auto"/>
          <w:spacing w:val="6"/>
          <w:sz w:val="32"/>
          <w:szCs w:val="32"/>
        </w:rPr>
        <w:t xml:space="preserve">出现发热（≥37.3℃) </w:t>
      </w:r>
      <w:r>
        <w:rPr>
          <w:rFonts w:hint="eastAsia" w:ascii="Times New Roman" w:hAnsi="Times New Roman" w:eastAsia="仿宋_GB2312" w:cs="Times New Roman"/>
          <w:color w:val="auto"/>
          <w:spacing w:val="6"/>
          <w:sz w:val="32"/>
          <w:szCs w:val="32"/>
          <w:lang w:eastAsia="zh-CN"/>
        </w:rPr>
        <w:t>咳嗽</w:t>
      </w:r>
      <w:r>
        <w:rPr>
          <w:rFonts w:hint="default" w:ascii="Times New Roman" w:hAnsi="Times New Roman" w:eastAsia="仿宋_GB2312" w:cs="Times New Roman"/>
          <w:color w:val="auto"/>
          <w:spacing w:val="6"/>
          <w:sz w:val="32"/>
          <w:szCs w:val="32"/>
        </w:rPr>
        <w:t>等症状，应</w:t>
      </w:r>
      <w:r>
        <w:rPr>
          <w:rFonts w:hint="default" w:ascii="Times New Roman" w:hAnsi="Times New Roman" w:eastAsia="仿宋_GB2312" w:cs="Times New Roman"/>
          <w:color w:val="auto"/>
          <w:spacing w:val="6"/>
          <w:sz w:val="32"/>
          <w:szCs w:val="32"/>
          <w:lang w:eastAsia="zh-CN"/>
        </w:rPr>
        <w:t>避免到现场报名，</w:t>
      </w:r>
      <w:r>
        <w:rPr>
          <w:rFonts w:hint="eastAsia" w:ascii="Times New Roman" w:hAnsi="Times New Roman" w:eastAsia="仿宋_GB2312" w:cs="Times New Roman"/>
          <w:color w:val="auto"/>
          <w:spacing w:val="6"/>
          <w:sz w:val="32"/>
          <w:szCs w:val="32"/>
          <w:lang w:eastAsia="zh-CN"/>
        </w:rPr>
        <w:t>将报名资料准备齐全，可</w:t>
      </w:r>
      <w:r>
        <w:rPr>
          <w:rFonts w:hint="default" w:ascii="Times New Roman" w:hAnsi="Times New Roman" w:eastAsia="仿宋_GB2312" w:cs="Times New Roman"/>
          <w:color w:val="auto"/>
          <w:spacing w:val="6"/>
          <w:sz w:val="32"/>
          <w:szCs w:val="32"/>
          <w:lang w:eastAsia="zh-CN"/>
        </w:rPr>
        <w:t>找人代为报名。</w:t>
      </w:r>
      <w:r>
        <w:rPr>
          <w:rFonts w:hint="eastAsia" w:ascii="Times New Roman" w:hAnsi="Times New Roman" w:eastAsia="仿宋_GB2312" w:cs="Times New Roman"/>
          <w:color w:val="auto"/>
          <w:spacing w:val="6"/>
          <w:sz w:val="32"/>
          <w:szCs w:val="32"/>
          <w:lang w:eastAsia="zh-CN"/>
        </w:rPr>
        <w:t>（由他人代为报名的，请仔细阅读招聘简章）</w:t>
      </w:r>
    </w:p>
    <w:p>
      <w:pPr>
        <w:pStyle w:val="19"/>
        <w:keepNext w:val="0"/>
        <w:keepLines w:val="0"/>
        <w:pageBreakBefore w:val="0"/>
        <w:widowControl/>
        <w:numPr>
          <w:ilvl w:val="0"/>
          <w:numId w:val="7"/>
        </w:numPr>
        <w:kinsoku/>
        <w:wordWrap/>
        <w:overflowPunct/>
        <w:topLinePunct w:val="0"/>
        <w:autoSpaceDE/>
        <w:autoSpaceDN/>
        <w:bidi w:val="0"/>
        <w:adjustRightInd/>
        <w:snapToGrid/>
        <w:spacing w:beforeAutospacing="0" w:after="0" w:afterAutospacing="0" w:line="580" w:lineRule="exact"/>
        <w:ind w:left="0" w:leftChars="0" w:right="0" w:rightChars="0" w:firstLine="664" w:firstLineChars="200"/>
        <w:jc w:val="left"/>
        <w:textAlignment w:val="auto"/>
        <w:outlineLvl w:val="9"/>
        <w:rPr>
          <w:rFonts w:hint="default" w:ascii="Times New Roman" w:hAnsi="Times New Roman" w:eastAsia="黑体" w:cs="Times New Roman"/>
          <w:b w:val="0"/>
          <w:bCs w:val="0"/>
          <w:color w:val="auto"/>
          <w:spacing w:val="6"/>
          <w:sz w:val="32"/>
          <w:szCs w:val="32"/>
        </w:rPr>
      </w:pPr>
      <w:r>
        <w:rPr>
          <w:rFonts w:hint="default" w:ascii="Times New Roman" w:hAnsi="Times New Roman" w:eastAsia="黑体" w:cs="Times New Roman"/>
          <w:b w:val="0"/>
          <w:bCs w:val="0"/>
          <w:color w:val="auto"/>
          <w:spacing w:val="6"/>
          <w:sz w:val="32"/>
          <w:szCs w:val="32"/>
          <w:lang w:eastAsia="zh-CN"/>
        </w:rPr>
        <w:t>报名</w:t>
      </w:r>
      <w:r>
        <w:rPr>
          <w:rFonts w:hint="default" w:ascii="Times New Roman" w:hAnsi="Times New Roman" w:eastAsia="黑体" w:cs="Times New Roman"/>
          <w:b w:val="0"/>
          <w:bCs w:val="0"/>
          <w:color w:val="auto"/>
          <w:spacing w:val="6"/>
          <w:sz w:val="32"/>
          <w:szCs w:val="32"/>
        </w:rPr>
        <w:t>人</w:t>
      </w:r>
      <w:r>
        <w:rPr>
          <w:rFonts w:hint="default" w:ascii="Times New Roman" w:hAnsi="Times New Roman" w:eastAsia="黑体" w:cs="Times New Roman"/>
          <w:b w:val="0"/>
          <w:bCs w:val="0"/>
          <w:color w:val="auto"/>
          <w:spacing w:val="6"/>
          <w:sz w:val="32"/>
          <w:szCs w:val="32"/>
          <w:lang w:eastAsia="zh-CN"/>
        </w:rPr>
        <w:t>员</w:t>
      </w:r>
      <w:r>
        <w:rPr>
          <w:rFonts w:hint="default" w:ascii="Times New Roman" w:hAnsi="Times New Roman" w:eastAsia="黑体" w:cs="Times New Roman"/>
          <w:b w:val="0"/>
          <w:bCs w:val="0"/>
          <w:color w:val="auto"/>
          <w:spacing w:val="6"/>
          <w:sz w:val="32"/>
          <w:szCs w:val="32"/>
        </w:rPr>
        <w:t>注意事项</w:t>
      </w:r>
    </w:p>
    <w:p>
      <w:pPr>
        <w:keepNext w:val="0"/>
        <w:keepLines w:val="0"/>
        <w:pageBreakBefore w:val="0"/>
        <w:widowControl/>
        <w:kinsoku/>
        <w:wordWrap w:val="0"/>
        <w:overflowPunct/>
        <w:topLinePunct w:val="0"/>
        <w:autoSpaceDE/>
        <w:autoSpaceDN/>
        <w:bidi w:val="0"/>
        <w:adjustRightInd/>
        <w:snapToGrid/>
        <w:spacing w:beforeAutospacing="0" w:after="0" w:afterAutospacing="0" w:line="580" w:lineRule="exact"/>
        <w:ind w:left="0" w:leftChars="0" w:right="0" w:rightChars="0" w:firstLine="664" w:firstLineChars="200"/>
        <w:jc w:val="both"/>
        <w:textAlignment w:val="auto"/>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pacing w:val="6"/>
          <w:sz w:val="32"/>
          <w:szCs w:val="32"/>
          <w:lang w:eastAsia="zh-CN"/>
        </w:rPr>
        <w:t>（一）</w:t>
      </w:r>
      <w:r>
        <w:rPr>
          <w:rFonts w:hint="default" w:ascii="Times New Roman" w:hAnsi="Times New Roman" w:eastAsia="仿宋_GB2312" w:cs="Times New Roman"/>
          <w:color w:val="auto"/>
          <w:spacing w:val="6"/>
          <w:sz w:val="32"/>
          <w:szCs w:val="32"/>
        </w:rPr>
        <w:t>按照疫情防控相关要求，</w:t>
      </w:r>
      <w:r>
        <w:rPr>
          <w:rFonts w:hint="eastAsia" w:ascii="Times New Roman" w:hAnsi="Times New Roman" w:eastAsia="仿宋_GB2312" w:cs="Times New Roman"/>
          <w:color w:val="auto"/>
          <w:spacing w:val="6"/>
          <w:sz w:val="32"/>
          <w:szCs w:val="32"/>
          <w:lang w:eastAsia="zh-CN"/>
        </w:rPr>
        <w:t>进入报名区的</w:t>
      </w:r>
      <w:r>
        <w:rPr>
          <w:rFonts w:hint="default" w:ascii="Times New Roman" w:hAnsi="Times New Roman" w:eastAsia="仿宋_GB2312" w:cs="Times New Roman"/>
          <w:color w:val="auto"/>
          <w:spacing w:val="6"/>
          <w:sz w:val="32"/>
          <w:szCs w:val="32"/>
        </w:rPr>
        <w:t>人员</w:t>
      </w:r>
      <w:r>
        <w:rPr>
          <w:rFonts w:hint="eastAsia" w:ascii="Times New Roman" w:hAnsi="Times New Roman" w:eastAsia="仿宋_GB2312" w:cs="Times New Roman"/>
          <w:color w:val="auto"/>
          <w:spacing w:val="6"/>
          <w:sz w:val="32"/>
          <w:szCs w:val="32"/>
          <w:lang w:eastAsia="zh-CN"/>
        </w:rPr>
        <w:t>需全程</w:t>
      </w:r>
      <w:r>
        <w:rPr>
          <w:rFonts w:hint="default" w:ascii="Times New Roman" w:hAnsi="Times New Roman" w:eastAsia="仿宋_GB2312" w:cs="Times New Roman"/>
          <w:color w:val="auto"/>
          <w:spacing w:val="6"/>
          <w:sz w:val="32"/>
          <w:szCs w:val="32"/>
        </w:rPr>
        <w:t>佩戴口罩</w:t>
      </w:r>
      <w:r>
        <w:rPr>
          <w:rFonts w:hint="default" w:ascii="Times New Roman" w:hAnsi="Times New Roman" w:eastAsia="仿宋_GB2312" w:cs="Times New Roman"/>
          <w:color w:val="auto"/>
          <w:spacing w:val="6"/>
          <w:sz w:val="32"/>
          <w:szCs w:val="32"/>
          <w:lang w:eastAsia="zh-CN"/>
        </w:rPr>
        <w:t>，</w:t>
      </w:r>
      <w:r>
        <w:rPr>
          <w:rFonts w:hint="default" w:ascii="Times New Roman" w:hAnsi="Times New Roman" w:eastAsia="仿宋_GB2312" w:cs="Times New Roman"/>
          <w:color w:val="auto"/>
          <w:spacing w:val="6"/>
          <w:sz w:val="32"/>
          <w:szCs w:val="32"/>
        </w:rPr>
        <w:t>并配合</w:t>
      </w:r>
      <w:r>
        <w:rPr>
          <w:rFonts w:hint="eastAsia" w:ascii="Times New Roman" w:hAnsi="Times New Roman" w:eastAsia="仿宋_GB2312" w:cs="Times New Roman"/>
          <w:color w:val="auto"/>
          <w:spacing w:val="6"/>
          <w:sz w:val="32"/>
          <w:szCs w:val="32"/>
          <w:lang w:eastAsia="zh-CN"/>
        </w:rPr>
        <w:t>招聘单位</w:t>
      </w:r>
      <w:r>
        <w:rPr>
          <w:rFonts w:hint="default" w:ascii="Times New Roman" w:hAnsi="Times New Roman" w:eastAsia="仿宋_GB2312" w:cs="Times New Roman"/>
          <w:color w:val="auto"/>
          <w:spacing w:val="6"/>
          <w:sz w:val="32"/>
          <w:szCs w:val="32"/>
        </w:rPr>
        <w:t>做好疫情防控工作。</w:t>
      </w:r>
      <w:r>
        <w:rPr>
          <w:rFonts w:hint="default" w:ascii="Times New Roman" w:hAnsi="Times New Roman" w:eastAsia="仿宋_GB2312" w:cs="Times New Roman"/>
          <w:color w:val="auto"/>
          <w:spacing w:val="6"/>
          <w:sz w:val="32"/>
          <w:szCs w:val="32"/>
          <w:lang w:eastAsia="zh-CN"/>
        </w:rPr>
        <w:t>报名人员</w:t>
      </w:r>
      <w:r>
        <w:rPr>
          <w:rFonts w:hint="default" w:ascii="Times New Roman" w:hAnsi="Times New Roman" w:eastAsia="仿宋_GB2312" w:cs="Times New Roman"/>
          <w:color w:val="auto"/>
          <w:spacing w:val="6"/>
          <w:sz w:val="32"/>
          <w:szCs w:val="32"/>
        </w:rPr>
        <w:t>之</w:t>
      </w:r>
      <w:r>
        <w:rPr>
          <w:rFonts w:hint="default" w:ascii="Times New Roman" w:hAnsi="Times New Roman" w:eastAsia="仿宋_GB2312" w:cs="Times New Roman"/>
          <w:color w:val="auto"/>
          <w:spacing w:val="6"/>
          <w:sz w:val="32"/>
          <w:szCs w:val="32"/>
          <w:lang w:eastAsia="zh-CN"/>
        </w:rPr>
        <w:t>间</w:t>
      </w:r>
      <w:r>
        <w:rPr>
          <w:rFonts w:hint="default" w:ascii="Times New Roman" w:hAnsi="Times New Roman" w:eastAsia="仿宋_GB2312" w:cs="Times New Roman"/>
          <w:color w:val="auto"/>
          <w:spacing w:val="6"/>
          <w:sz w:val="32"/>
          <w:szCs w:val="32"/>
        </w:rPr>
        <w:t>保持</w:t>
      </w:r>
      <w:r>
        <w:rPr>
          <w:rFonts w:hint="default" w:ascii="Times New Roman" w:hAnsi="Times New Roman" w:eastAsia="仿宋_GB2312" w:cs="Times New Roman"/>
          <w:color w:val="auto"/>
          <w:spacing w:val="6"/>
          <w:sz w:val="32"/>
          <w:szCs w:val="32"/>
          <w:lang w:val="en-US" w:eastAsia="zh-CN"/>
        </w:rPr>
        <w:t>1</w:t>
      </w:r>
      <w:r>
        <w:rPr>
          <w:rFonts w:hint="default" w:ascii="Times New Roman" w:hAnsi="Times New Roman" w:eastAsia="仿宋_GB2312" w:cs="Times New Roman"/>
          <w:color w:val="auto"/>
          <w:spacing w:val="6"/>
          <w:sz w:val="32"/>
          <w:szCs w:val="32"/>
        </w:rPr>
        <w:t>米以上安全距离。</w:t>
      </w:r>
    </w:p>
    <w:p>
      <w:pPr>
        <w:pStyle w:val="19"/>
        <w:keepNext w:val="0"/>
        <w:keepLines w:val="0"/>
        <w:pageBreakBefore w:val="0"/>
        <w:widowControl/>
        <w:kinsoku/>
        <w:wordWrap/>
        <w:overflowPunct/>
        <w:topLinePunct w:val="0"/>
        <w:autoSpaceDE/>
        <w:autoSpaceDN/>
        <w:bidi w:val="0"/>
        <w:adjustRightInd/>
        <w:snapToGrid/>
        <w:spacing w:beforeAutospacing="0" w:after="0" w:afterAutospacing="0" w:line="580" w:lineRule="exact"/>
        <w:ind w:left="0" w:leftChars="0" w:right="0" w:rightChars="0" w:firstLine="664" w:firstLineChars="200"/>
        <w:jc w:val="both"/>
        <w:textAlignment w:val="auto"/>
        <w:outlineLvl w:val="9"/>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pacing w:val="6"/>
          <w:sz w:val="32"/>
          <w:szCs w:val="32"/>
          <w:lang w:eastAsia="zh-CN"/>
        </w:rPr>
        <w:t>（二）报名人员</w:t>
      </w:r>
      <w:r>
        <w:rPr>
          <w:rFonts w:hint="default" w:ascii="Times New Roman" w:hAnsi="Times New Roman" w:eastAsia="仿宋_GB2312" w:cs="Times New Roman"/>
          <w:color w:val="auto"/>
          <w:spacing w:val="6"/>
          <w:sz w:val="32"/>
          <w:szCs w:val="32"/>
        </w:rPr>
        <w:t>必须如实告知个人</w:t>
      </w:r>
      <w:r>
        <w:rPr>
          <w:rFonts w:hint="default" w:ascii="Times New Roman" w:hAnsi="Times New Roman" w:eastAsia="仿宋_GB2312" w:cs="Times New Roman"/>
          <w:color w:val="auto"/>
          <w:spacing w:val="6"/>
          <w:sz w:val="32"/>
          <w:szCs w:val="32"/>
          <w:lang w:eastAsia="zh-CN"/>
        </w:rPr>
        <w:t>健康及出行</w:t>
      </w:r>
      <w:r>
        <w:rPr>
          <w:rFonts w:hint="default" w:ascii="Times New Roman" w:hAnsi="Times New Roman" w:eastAsia="仿宋_GB2312" w:cs="Times New Roman"/>
          <w:color w:val="auto"/>
          <w:spacing w:val="6"/>
          <w:sz w:val="32"/>
          <w:szCs w:val="32"/>
        </w:rPr>
        <w:t>情况，如有隐瞒</w:t>
      </w:r>
      <w:r>
        <w:rPr>
          <w:rFonts w:hint="default" w:ascii="Times New Roman" w:hAnsi="Times New Roman" w:eastAsia="仿宋_GB2312" w:cs="Times New Roman"/>
          <w:color w:val="auto"/>
          <w:spacing w:val="6"/>
          <w:sz w:val="32"/>
          <w:szCs w:val="32"/>
          <w:lang w:eastAsia="zh-CN"/>
        </w:rPr>
        <w:t>，</w:t>
      </w:r>
      <w:r>
        <w:rPr>
          <w:rFonts w:hint="default" w:ascii="Times New Roman" w:hAnsi="Times New Roman" w:eastAsia="仿宋_GB2312" w:cs="Times New Roman"/>
          <w:color w:val="auto"/>
          <w:spacing w:val="6"/>
          <w:sz w:val="32"/>
          <w:szCs w:val="32"/>
        </w:rPr>
        <w:t>后果自负。</w:t>
      </w:r>
    </w:p>
    <w:p>
      <w:pPr>
        <w:pStyle w:val="19"/>
        <w:keepNext w:val="0"/>
        <w:keepLines w:val="0"/>
        <w:pageBreakBefore w:val="0"/>
        <w:widowControl/>
        <w:kinsoku/>
        <w:wordWrap/>
        <w:overflowPunct/>
        <w:topLinePunct w:val="0"/>
        <w:autoSpaceDE/>
        <w:autoSpaceDN/>
        <w:bidi w:val="0"/>
        <w:adjustRightInd/>
        <w:snapToGrid/>
        <w:spacing w:beforeAutospacing="0" w:after="0" w:afterAutospacing="0" w:line="580" w:lineRule="exact"/>
        <w:ind w:left="0" w:leftChars="0" w:right="0" w:rightChars="0" w:firstLine="664" w:firstLineChars="200"/>
        <w:jc w:val="both"/>
        <w:textAlignment w:val="auto"/>
        <w:outlineLvl w:val="9"/>
        <w:rPr>
          <w:rFonts w:hint="default" w:ascii="Times New Roman" w:hAnsi="Times New Roman" w:eastAsia="仿宋_GB2312" w:cs="Times New Roman"/>
          <w:color w:val="auto"/>
          <w:spacing w:val="6"/>
          <w:sz w:val="32"/>
          <w:szCs w:val="32"/>
          <w:lang w:eastAsia="zh-CN"/>
        </w:rPr>
      </w:pPr>
      <w:r>
        <w:rPr>
          <w:rFonts w:hint="default" w:ascii="Times New Roman" w:hAnsi="Times New Roman" w:eastAsia="仿宋_GB2312" w:cs="Times New Roman"/>
          <w:color w:val="auto"/>
          <w:spacing w:val="6"/>
          <w:sz w:val="32"/>
          <w:szCs w:val="32"/>
          <w:lang w:eastAsia="zh-CN"/>
        </w:rPr>
        <w:t>（三）报名人员应</w:t>
      </w:r>
      <w:r>
        <w:rPr>
          <w:rFonts w:hint="eastAsia" w:ascii="Times New Roman" w:hAnsi="Times New Roman" w:eastAsia="仿宋_GB2312" w:cs="Times New Roman"/>
          <w:color w:val="auto"/>
          <w:spacing w:val="6"/>
          <w:sz w:val="32"/>
          <w:szCs w:val="32"/>
          <w:lang w:eastAsia="zh-CN"/>
        </w:rPr>
        <w:t>提前</w:t>
      </w:r>
      <w:r>
        <w:rPr>
          <w:rFonts w:hint="default" w:ascii="Times New Roman" w:hAnsi="Times New Roman" w:eastAsia="仿宋_GB2312" w:cs="Times New Roman"/>
          <w:color w:val="auto"/>
          <w:spacing w:val="6"/>
          <w:sz w:val="32"/>
          <w:szCs w:val="32"/>
          <w:lang w:eastAsia="zh-CN"/>
        </w:rPr>
        <w:t>做好自我保护，报名前</w:t>
      </w:r>
      <w:r>
        <w:rPr>
          <w:rFonts w:hint="default" w:ascii="Times New Roman" w:hAnsi="Times New Roman" w:eastAsia="仿宋_GB2312" w:cs="Times New Roman"/>
          <w:color w:val="auto"/>
          <w:spacing w:val="6"/>
          <w:sz w:val="32"/>
          <w:szCs w:val="32"/>
        </w:rPr>
        <w:t>尽量减少外出活动，勿前往</w:t>
      </w:r>
      <w:r>
        <w:rPr>
          <w:rFonts w:hint="default" w:ascii="Times New Roman" w:hAnsi="Times New Roman" w:eastAsia="仿宋_GB2312" w:cs="Times New Roman"/>
          <w:color w:val="auto"/>
          <w:spacing w:val="6"/>
          <w:sz w:val="32"/>
          <w:szCs w:val="32"/>
          <w:lang w:eastAsia="zh-CN"/>
        </w:rPr>
        <w:t>疫情</w:t>
      </w:r>
      <w:r>
        <w:rPr>
          <w:rFonts w:hint="default" w:ascii="Times New Roman" w:hAnsi="Times New Roman" w:eastAsia="仿宋_GB2312" w:cs="Times New Roman"/>
          <w:color w:val="auto"/>
          <w:spacing w:val="6"/>
          <w:sz w:val="32"/>
          <w:szCs w:val="32"/>
        </w:rPr>
        <w:t>中高风险地区，减少走亲访友和聚餐，减少到人员密集的公共场所活动。</w:t>
      </w:r>
    </w:p>
    <w:p>
      <w:pPr>
        <w:pStyle w:val="19"/>
        <w:keepNext w:val="0"/>
        <w:keepLines w:val="0"/>
        <w:pageBreakBefore w:val="0"/>
        <w:widowControl/>
        <w:kinsoku/>
        <w:wordWrap/>
        <w:overflowPunct/>
        <w:topLinePunct w:val="0"/>
        <w:autoSpaceDE/>
        <w:autoSpaceDN/>
        <w:bidi w:val="0"/>
        <w:adjustRightInd/>
        <w:snapToGrid/>
        <w:spacing w:beforeAutospacing="0" w:after="0" w:afterAutospacing="0" w:line="580" w:lineRule="exact"/>
        <w:ind w:left="0" w:leftChars="0" w:right="0" w:rightChars="0" w:firstLine="664"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pacing w:val="6"/>
          <w:sz w:val="32"/>
          <w:szCs w:val="32"/>
          <w:lang w:eastAsia="zh-CN"/>
        </w:rPr>
        <w:t>（</w:t>
      </w:r>
      <w:r>
        <w:rPr>
          <w:rFonts w:hint="eastAsia" w:ascii="Times New Roman" w:hAnsi="Times New Roman" w:eastAsia="仿宋_GB2312" w:cs="Times New Roman"/>
          <w:color w:val="auto"/>
          <w:spacing w:val="6"/>
          <w:sz w:val="32"/>
          <w:szCs w:val="32"/>
          <w:lang w:eastAsia="zh-CN"/>
        </w:rPr>
        <w:t>四</w:t>
      </w:r>
      <w:r>
        <w:rPr>
          <w:rFonts w:hint="default" w:ascii="Times New Roman" w:hAnsi="Times New Roman" w:eastAsia="仿宋_GB2312" w:cs="Times New Roman"/>
          <w:color w:val="auto"/>
          <w:spacing w:val="6"/>
          <w:sz w:val="32"/>
          <w:szCs w:val="32"/>
          <w:lang w:eastAsia="zh-CN"/>
        </w:rPr>
        <w:t>）报名完成</w:t>
      </w:r>
      <w:r>
        <w:rPr>
          <w:rFonts w:hint="default" w:ascii="Times New Roman" w:hAnsi="Times New Roman" w:eastAsia="仿宋_GB2312" w:cs="Times New Roman"/>
          <w:color w:val="auto"/>
          <w:spacing w:val="6"/>
          <w:sz w:val="32"/>
          <w:szCs w:val="32"/>
        </w:rPr>
        <w:t>后，若</w:t>
      </w:r>
      <w:r>
        <w:rPr>
          <w:rFonts w:hint="default" w:ascii="Times New Roman" w:hAnsi="Times New Roman" w:eastAsia="仿宋_GB2312" w:cs="Times New Roman"/>
          <w:color w:val="auto"/>
          <w:spacing w:val="6"/>
          <w:sz w:val="32"/>
          <w:szCs w:val="32"/>
          <w:lang w:eastAsia="zh-CN"/>
        </w:rPr>
        <w:t>报名人员</w:t>
      </w:r>
      <w:r>
        <w:rPr>
          <w:rFonts w:hint="default" w:ascii="Times New Roman" w:hAnsi="Times New Roman" w:eastAsia="仿宋_GB2312" w:cs="Times New Roman"/>
          <w:color w:val="auto"/>
          <w:spacing w:val="6"/>
          <w:sz w:val="32"/>
          <w:szCs w:val="32"/>
        </w:rPr>
        <w:t>14天内出现发热（≥37.3℃) 等症状时，或发生确诊、疑似病例接触史</w:t>
      </w:r>
      <w:r>
        <w:rPr>
          <w:rFonts w:hint="eastAsia" w:ascii="Times New Roman" w:hAnsi="Times New Roman" w:eastAsia="仿宋_GB2312" w:cs="Times New Roman"/>
          <w:color w:val="auto"/>
          <w:spacing w:val="6"/>
          <w:sz w:val="32"/>
          <w:szCs w:val="32"/>
          <w:lang w:eastAsia="zh-CN"/>
        </w:rPr>
        <w:t>的</w:t>
      </w:r>
      <w:r>
        <w:rPr>
          <w:rFonts w:hint="default" w:ascii="Times New Roman" w:hAnsi="Times New Roman" w:eastAsia="仿宋_GB2312" w:cs="Times New Roman"/>
          <w:color w:val="auto"/>
          <w:spacing w:val="6"/>
          <w:sz w:val="32"/>
          <w:szCs w:val="32"/>
        </w:rPr>
        <w:t>，应立即按防控要求做好自我处置，</w:t>
      </w:r>
      <w:r>
        <w:rPr>
          <w:rFonts w:hint="eastAsia" w:ascii="Times New Roman" w:hAnsi="Times New Roman" w:eastAsia="仿宋_GB2312" w:cs="Times New Roman"/>
          <w:color w:val="auto"/>
          <w:spacing w:val="6"/>
          <w:sz w:val="32"/>
          <w:szCs w:val="32"/>
          <w:lang w:eastAsia="zh-CN"/>
        </w:rPr>
        <w:t>须</w:t>
      </w:r>
      <w:r>
        <w:rPr>
          <w:rFonts w:hint="default" w:ascii="Times New Roman" w:hAnsi="Times New Roman" w:eastAsia="仿宋_GB2312" w:cs="Times New Roman"/>
          <w:color w:val="auto"/>
          <w:spacing w:val="6"/>
          <w:sz w:val="32"/>
          <w:szCs w:val="32"/>
        </w:rPr>
        <w:t>如实将相关信息告知</w:t>
      </w:r>
      <w:r>
        <w:rPr>
          <w:rFonts w:hint="default" w:ascii="Times New Roman" w:hAnsi="Times New Roman" w:eastAsia="仿宋_GB2312" w:cs="Times New Roman"/>
          <w:color w:val="auto"/>
          <w:spacing w:val="6"/>
          <w:sz w:val="32"/>
          <w:szCs w:val="32"/>
          <w:lang w:eastAsia="zh-CN"/>
        </w:rPr>
        <w:t>招聘单位</w:t>
      </w:r>
      <w:r>
        <w:rPr>
          <w:rFonts w:hint="default" w:ascii="Times New Roman" w:hAnsi="Times New Roman" w:eastAsia="仿宋_GB2312" w:cs="Times New Roman"/>
          <w:color w:val="auto"/>
          <w:spacing w:val="6"/>
          <w:sz w:val="32"/>
          <w:szCs w:val="32"/>
        </w:rPr>
        <w:t>。</w:t>
      </w:r>
    </w:p>
    <w:p>
      <w:pPr>
        <w:pStyle w:val="19"/>
        <w:keepNext w:val="0"/>
        <w:keepLines w:val="0"/>
        <w:pageBreakBefore w:val="0"/>
        <w:kinsoku/>
        <w:wordWrap/>
        <w:overflowPunct/>
        <w:topLinePunct w:val="0"/>
        <w:autoSpaceDE/>
        <w:autoSpaceDN/>
        <w:bidi w:val="0"/>
        <w:adjustRightInd/>
        <w:snapToGrid/>
        <w:spacing w:beforeAutospacing="0" w:after="0" w:afterAutospacing="0" w:line="580" w:lineRule="exact"/>
        <w:ind w:left="0" w:leftChars="0" w:right="0" w:rightChars="0"/>
        <w:textAlignment w:val="auto"/>
        <w:outlineLvl w:val="9"/>
        <w:rPr>
          <w:rFonts w:hint="eastAsia" w:ascii="仿宋_GB2312" w:hAnsi="仿宋_GB2312" w:eastAsia="仿宋_GB2312" w:cs="仿宋_GB2312"/>
          <w:color w:val="auto"/>
          <w:sz w:val="32"/>
          <w:szCs w:val="32"/>
        </w:rPr>
      </w:pPr>
    </w:p>
    <w:p>
      <w:pPr>
        <w:pStyle w:val="19"/>
        <w:keepNext w:val="0"/>
        <w:keepLines w:val="0"/>
        <w:pageBreakBefore w:val="0"/>
        <w:kinsoku/>
        <w:wordWrap/>
        <w:overflowPunct/>
        <w:topLinePunct w:val="0"/>
        <w:autoSpaceDE/>
        <w:autoSpaceDN/>
        <w:bidi w:val="0"/>
        <w:adjustRightInd/>
        <w:snapToGrid/>
        <w:spacing w:beforeAutospacing="0" w:after="0" w:afterAutospacing="0" w:line="580" w:lineRule="exact"/>
        <w:ind w:left="0" w:leftChars="0" w:right="0" w:rightChars="0"/>
        <w:textAlignment w:val="auto"/>
        <w:outlineLvl w:val="9"/>
        <w:rPr>
          <w:rFonts w:hint="eastAsia" w:ascii="仿宋_GB2312" w:hAnsi="仿宋_GB2312" w:eastAsia="仿宋_GB2312" w:cs="仿宋_GB2312"/>
          <w:color w:val="auto"/>
          <w:sz w:val="32"/>
          <w:szCs w:val="32"/>
          <w:lang w:val="en-US" w:eastAsia="zh-CN"/>
        </w:rPr>
      </w:pPr>
    </w:p>
    <w:sectPr>
      <w:footerReference r:id="rId3" w:type="default"/>
      <w:pgSz w:w="12240" w:h="15840"/>
      <w:pgMar w:top="1701" w:right="1474" w:bottom="1701" w:left="1587" w:header="720" w:footer="720"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1A0F3C52" w:usb2="00000010" w:usb3="00000000" w:csb0="0004001F" w:csb1="00000000"/>
  </w:font>
  <w:font w:name="MS Gothic">
    <w:panose1 w:val="020B0609070205080204"/>
    <w:charset w:val="80"/>
    <w:family w:val="auto"/>
    <w:pitch w:val="default"/>
    <w:sig w:usb0="A00002BF" w:usb1="68C7FCFB" w:usb2="00000010"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Courier New"/>
    <w:panose1 w:val="00000000000000000000"/>
    <w:charset w:val="00"/>
    <w:family w:val="auto"/>
    <w:pitch w:val="default"/>
    <w:sig w:usb0="00000000" w:usb1="00000000" w:usb2="00000000" w:usb3="00000000" w:csb0="00000000" w:csb1="00000000"/>
  </w:font>
  <w:font w:name="Cambria">
    <w:altName w:val="Palatino Linotype"/>
    <w:panose1 w:val="02040503050406030204"/>
    <w:charset w:val="00"/>
    <w:family w:val="roman"/>
    <w:pitch w:val="default"/>
    <w:sig w:usb0="00000000" w:usb1="00000000" w:usb2="00000000"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2"/>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6">
    <w:nsid w:val="55B96135"/>
    <w:multiLevelType w:val="singleLevel"/>
    <w:tmpl w:val="55B96135"/>
    <w:lvl w:ilvl="0" w:tentative="0">
      <w:start w:val="1"/>
      <w:numFmt w:val="chineseCounting"/>
      <w:suff w:val="nothing"/>
      <w:lvlText w:val="%1、"/>
      <w:lvlJc w:val="left"/>
      <w:rPr>
        <w:rFonts w:hint="eastAsia"/>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 w:val="03DF5932"/>
    <w:rsid w:val="0C243412"/>
    <w:rsid w:val="0C7924DA"/>
    <w:rsid w:val="112B423C"/>
    <w:rsid w:val="124B1AC7"/>
    <w:rsid w:val="13CF0A84"/>
    <w:rsid w:val="14377583"/>
    <w:rsid w:val="19E37BB6"/>
    <w:rsid w:val="1B565F6A"/>
    <w:rsid w:val="1BB072BC"/>
    <w:rsid w:val="21AC4BF1"/>
    <w:rsid w:val="24196415"/>
    <w:rsid w:val="28B52C21"/>
    <w:rsid w:val="3514584D"/>
    <w:rsid w:val="3C1E7FE3"/>
    <w:rsid w:val="3C3064BB"/>
    <w:rsid w:val="43F72B0F"/>
    <w:rsid w:val="4AEF15F6"/>
    <w:rsid w:val="4B030FB6"/>
    <w:rsid w:val="4DB41385"/>
    <w:rsid w:val="4FCF08CA"/>
    <w:rsid w:val="503A496C"/>
    <w:rsid w:val="51CD05C4"/>
    <w:rsid w:val="5D4A53E6"/>
    <w:rsid w:val="64CB15D5"/>
    <w:rsid w:val="69902D13"/>
    <w:rsid w:val="6BA37448"/>
    <w:rsid w:val="6D5A29E2"/>
    <w:rsid w:val="77A53211"/>
    <w:rsid w:val="7AF172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2">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150"/>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151"/>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152"/>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153"/>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154"/>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155"/>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32">
    <w:name w:val="Default Paragraph Font"/>
    <w:unhideWhenUsed/>
    <w:qFormat/>
    <w:uiPriority w:val="1"/>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99"/>
    <w:pPr>
      <w:ind w:left="1080" w:hanging="360"/>
      <w:contextualSpacing/>
    </w:pPr>
  </w:style>
  <w:style w:type="paragraph" w:styleId="12">
    <w:name w:val="List Number 2"/>
    <w:basedOn w:val="1"/>
    <w:unhideWhenUsed/>
    <w:qFormat/>
    <w:uiPriority w:val="99"/>
    <w:pPr>
      <w:numPr>
        <w:ilvl w:val="0"/>
        <w:numId w:val="1"/>
      </w:numPr>
      <w:contextualSpacing/>
    </w:pPr>
  </w:style>
  <w:style w:type="paragraph" w:styleId="13">
    <w:name w:val="macro"/>
    <w:link w:val="147"/>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4">
    <w:name w:val="List Number"/>
    <w:basedOn w:val="1"/>
    <w:unhideWhenUsed/>
    <w:qFormat/>
    <w:uiPriority w:val="99"/>
    <w:pPr>
      <w:numPr>
        <w:ilvl w:val="0"/>
        <w:numId w:val="2"/>
      </w:numPr>
      <w:contextualSpacing/>
    </w:pPr>
  </w:style>
  <w:style w:type="paragraph" w:styleId="15">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6"/>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4"/>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footer"/>
    <w:basedOn w:val="1"/>
    <w:link w:val="136"/>
    <w:unhideWhenUsed/>
    <w:qFormat/>
    <w:uiPriority w:val="99"/>
    <w:pPr>
      <w:tabs>
        <w:tab w:val="center" w:pos="4680"/>
        <w:tab w:val="right" w:pos="9360"/>
      </w:tabs>
      <w:spacing w:after="0" w:line="240" w:lineRule="auto"/>
    </w:pPr>
  </w:style>
  <w:style w:type="paragraph" w:styleId="25">
    <w:name w:val="header"/>
    <w:basedOn w:val="1"/>
    <w:link w:val="135"/>
    <w:unhideWhenUsed/>
    <w:qFormat/>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qFormat/>
    <w:uiPriority w:val="99"/>
    <w:pPr>
      <w:ind w:left="360" w:hanging="360"/>
      <w:contextualSpacing/>
    </w:pPr>
  </w:style>
  <w:style w:type="paragraph" w:styleId="28">
    <w:name w:val="Body Text 2"/>
    <w:basedOn w:val="1"/>
    <w:link w:val="145"/>
    <w:unhideWhenUsed/>
    <w:qFormat/>
    <w:uiPriority w:val="99"/>
    <w:pPr>
      <w:spacing w:after="120" w:line="480" w:lineRule="auto"/>
    </w:pPr>
  </w:style>
  <w:style w:type="paragraph" w:styleId="29">
    <w:name w:val="List Continue 2"/>
    <w:basedOn w:val="1"/>
    <w:unhideWhenUsed/>
    <w:qFormat/>
    <w:uiPriority w:val="99"/>
    <w:pPr>
      <w:spacing w:after="120"/>
      <w:ind w:left="720"/>
      <w:contextualSpacing/>
    </w:pPr>
  </w:style>
  <w:style w:type="paragraph" w:styleId="30">
    <w:name w:val="List Continue 3"/>
    <w:basedOn w:val="1"/>
    <w:unhideWhenUsed/>
    <w:qFormat/>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styleId="33">
    <w:name w:val="Strong"/>
    <w:basedOn w:val="32"/>
    <w:qFormat/>
    <w:uiPriority w:val="22"/>
    <w:rPr>
      <w:b/>
      <w:bCs/>
    </w:rPr>
  </w:style>
  <w:style w:type="character" w:styleId="34">
    <w:name w:val="Emphasis"/>
    <w:basedOn w:val="32"/>
    <w:qFormat/>
    <w:uiPriority w:val="20"/>
    <w:rPr>
      <w:i/>
      <w:iCs/>
    </w:rPr>
  </w:style>
  <w:style w:type="table" w:styleId="36">
    <w:name w:val="Table Grid"/>
    <w:basedOn w:val="3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7">
    <w:name w:val="Light Shading"/>
    <w:basedOn w:val="35"/>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38">
    <w:name w:val="Light Shading Accent 1"/>
    <w:basedOn w:val="35"/>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39">
    <w:name w:val="Light Shading Accent 2"/>
    <w:basedOn w:val="35"/>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40">
    <w:name w:val="Light Shading Accent 3"/>
    <w:basedOn w:val="35"/>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41">
    <w:name w:val="Light Shading Accent 4"/>
    <w:basedOn w:val="35"/>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42">
    <w:name w:val="Light Shading Accent 5"/>
    <w:basedOn w:val="35"/>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43">
    <w:name w:val="Light Shading Accent 6"/>
    <w:basedOn w:val="35"/>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left w:val="nil"/>
          <w:right w:val="nil"/>
          <w:insideH w:val="nil"/>
          <w:insideV w:val="nil"/>
        </w:tcBorders>
        <w:shd w:val="clear" w:color="auto" w:fill="FDE5D1" w:themeFill="accent6" w:themeFillTint="3F"/>
      </w:tcPr>
    </w:tblStylePr>
  </w:style>
  <w:style w:type="table" w:styleId="44">
    <w:name w:val="Light List"/>
    <w:basedOn w:val="35"/>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5">
    <w:name w:val="Light List Accent 1"/>
    <w:basedOn w:val="35"/>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F81BD" w:themeFill="accent1"/>
      </w:tcPr>
    </w:tblStylePr>
    <w:tblStylePr w:type="lastRow">
      <w:pPr>
        <w:spacing w:before="0" w:after="0" w:line="240" w:lineRule="auto"/>
      </w:pPr>
      <w:rPr>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6">
    <w:name w:val="Light List Accent 2"/>
    <w:basedOn w:val="35"/>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C0504D" w:themeFill="accent2"/>
      </w:tcPr>
    </w:tblStylePr>
    <w:tblStylePr w:type="lastRow">
      <w:pPr>
        <w:spacing w:before="0" w:after="0" w:line="240" w:lineRule="auto"/>
      </w:pPr>
      <w:rPr>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7">
    <w:name w:val="Light List Accent 3"/>
    <w:basedOn w:val="35"/>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8">
    <w:name w:val="Light List Accent 4"/>
    <w:basedOn w:val="35"/>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8064A2" w:themeFill="accent4"/>
      </w:tcPr>
    </w:tblStylePr>
    <w:tblStylePr w:type="lastRow">
      <w:pPr>
        <w:spacing w:before="0" w:after="0" w:line="240" w:lineRule="auto"/>
      </w:pPr>
      <w:rPr>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9">
    <w:name w:val="Light List Accent 5"/>
    <w:basedOn w:val="35"/>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50">
    <w:name w:val="Light List Accent 6"/>
    <w:basedOn w:val="35"/>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1">
    <w:name w:val="Light Grid"/>
    <w:basedOn w:val="35"/>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2">
    <w:name w:val="Light Grid Accent 1"/>
    <w:basedOn w:val="35"/>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3">
    <w:name w:val="Light Grid Accent 2"/>
    <w:basedOn w:val="35"/>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4">
    <w:name w:val="Light Grid Accent 3"/>
    <w:basedOn w:val="35"/>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5">
    <w:name w:val="Light Grid Accent 4"/>
    <w:basedOn w:val="35"/>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6">
    <w:name w:val="Light Grid Accent 5"/>
    <w:basedOn w:val="35"/>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7">
    <w:name w:val="Light Grid Accent 6"/>
    <w:basedOn w:val="35"/>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8">
    <w:name w:val="Medium Shading 1"/>
    <w:basedOn w:val="35"/>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blLayout w:type="fixed"/>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BFBFBF" w:themeFill="text1" w:themeFillTint="3F"/>
      </w:tcPr>
    </w:tblStylePr>
    <w:tblStylePr w:type="band1Horz">
      <w:tblPr>
        <w:tblLayout w:type="fixed"/>
      </w:tblPr>
      <w:tcPr>
        <w:tcBorders>
          <w:insideH w:val="nil"/>
          <w:insideV w:val="nil"/>
        </w:tcBorders>
        <w:shd w:val="clear" w:color="auto" w:fill="BFBFBF" w:themeFill="text1" w:themeFillTint="3F"/>
      </w:tcPr>
    </w:tblStylePr>
    <w:tblStylePr w:type="band2Horz">
      <w:tblPr>
        <w:tblLayout w:type="fixed"/>
      </w:tblPr>
      <w:tcPr>
        <w:tcBorders>
          <w:insideH w:val="nil"/>
          <w:insideV w:val="nil"/>
        </w:tcBorders>
      </w:tcPr>
    </w:tblStylePr>
  </w:style>
  <w:style w:type="table" w:styleId="59">
    <w:name w:val="Medium Shading 1 Accent 1"/>
    <w:basedOn w:val="35"/>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blLayout w:type="fixed"/>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hemeFill="accent1" w:themeFillTint="3F"/>
      </w:tcPr>
    </w:tblStylePr>
    <w:tblStylePr w:type="band1Horz">
      <w:tblPr>
        <w:tblLayout w:type="fixed"/>
      </w:tblPr>
      <w:tcPr>
        <w:tcBorders>
          <w:insideH w:val="nil"/>
          <w:insideV w:val="nil"/>
        </w:tcBorders>
        <w:shd w:val="clear" w:color="auto" w:fill="D3DFEE" w:themeFill="accent1" w:themeFillTint="3F"/>
      </w:tcPr>
    </w:tblStylePr>
    <w:tblStylePr w:type="band2Horz">
      <w:tblPr>
        <w:tblLayout w:type="fixed"/>
      </w:tblPr>
      <w:tcPr>
        <w:tcBorders>
          <w:insideH w:val="nil"/>
          <w:insideV w:val="nil"/>
        </w:tcBorders>
      </w:tcPr>
    </w:tblStylePr>
  </w:style>
  <w:style w:type="table" w:styleId="60">
    <w:name w:val="Medium Shading 1 Accent 2"/>
    <w:basedOn w:val="35"/>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blLayout w:type="fixed"/>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3" w:themeFill="accent2" w:themeFillTint="3F"/>
      </w:tcPr>
    </w:tblStylePr>
    <w:tblStylePr w:type="band1Horz">
      <w:tblPr>
        <w:tblLayout w:type="fixed"/>
      </w:tblPr>
      <w:tcPr>
        <w:tcBorders>
          <w:insideH w:val="nil"/>
          <w:insideV w:val="nil"/>
        </w:tcBorders>
        <w:shd w:val="clear" w:color="auto" w:fill="EFD3D3" w:themeFill="accent2" w:themeFillTint="3F"/>
      </w:tcPr>
    </w:tblStylePr>
    <w:tblStylePr w:type="band2Horz">
      <w:tblPr>
        <w:tblLayout w:type="fixed"/>
      </w:tblPr>
      <w:tcPr>
        <w:tcBorders>
          <w:insideH w:val="nil"/>
          <w:insideV w:val="nil"/>
        </w:tcBorders>
      </w:tcPr>
    </w:tblStylePr>
  </w:style>
  <w:style w:type="table" w:styleId="61">
    <w:name w:val="Medium Shading 1 Accent 3"/>
    <w:basedOn w:val="35"/>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62">
    <w:name w:val="Medium Shading 1 Accent 4"/>
    <w:basedOn w:val="35"/>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blLayout w:type="fixed"/>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hemeFill="accent4" w:themeFillTint="3F"/>
      </w:tcPr>
    </w:tblStylePr>
    <w:tblStylePr w:type="band1Horz">
      <w:tblPr>
        <w:tblLayout w:type="fixed"/>
      </w:tblPr>
      <w:tcPr>
        <w:tcBorders>
          <w:insideH w:val="nil"/>
          <w:insideV w:val="nil"/>
        </w:tcBorders>
        <w:shd w:val="clear" w:color="auto" w:fill="DFD8E8" w:themeFill="accent4" w:themeFillTint="3F"/>
      </w:tcPr>
    </w:tblStylePr>
    <w:tblStylePr w:type="band2Horz">
      <w:tblPr>
        <w:tblLayout w:type="fixed"/>
      </w:tblPr>
      <w:tcPr>
        <w:tcBorders>
          <w:insideH w:val="nil"/>
          <w:insideV w:val="nil"/>
        </w:tcBorders>
      </w:tcPr>
    </w:tblStylePr>
  </w:style>
  <w:style w:type="table" w:styleId="63">
    <w:name w:val="Medium Shading 1 Accent 5"/>
    <w:basedOn w:val="35"/>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blLayout w:type="fixed"/>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0" w:themeFill="accent5" w:themeFillTint="3F"/>
      </w:tcPr>
    </w:tblStylePr>
    <w:tblStylePr w:type="band1Horz">
      <w:tblPr>
        <w:tblLayout w:type="fixed"/>
      </w:tblPr>
      <w:tcPr>
        <w:tcBorders>
          <w:insideH w:val="nil"/>
          <w:insideV w:val="nil"/>
        </w:tcBorders>
        <w:shd w:val="clear" w:color="auto" w:fill="D2EAF0" w:themeFill="accent5" w:themeFillTint="3F"/>
      </w:tcPr>
    </w:tblStylePr>
    <w:tblStylePr w:type="band2Horz">
      <w:tblPr>
        <w:tblLayout w:type="fixed"/>
      </w:tblPr>
      <w:tcPr>
        <w:tcBorders>
          <w:insideH w:val="nil"/>
          <w:insideV w:val="nil"/>
        </w:tcBorders>
      </w:tcPr>
    </w:tblStylePr>
  </w:style>
  <w:style w:type="table" w:styleId="64">
    <w:name w:val="Medium Shading 1 Accent 6"/>
    <w:basedOn w:val="35"/>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65">
    <w:name w:val="Medium Shading 2"/>
    <w:basedOn w:val="35"/>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000000"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66">
    <w:name w:val="Medium Shading 2 Accent 1"/>
    <w:basedOn w:val="35"/>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4F81BD"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67">
    <w:name w:val="Medium Shading 2 Accent 2"/>
    <w:basedOn w:val="35"/>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C0504D"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68">
    <w:name w:val="Medium Shading 2 Accent 3"/>
    <w:basedOn w:val="35"/>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9BBB59"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69">
    <w:name w:val="Medium Shading 2 Accent 4"/>
    <w:basedOn w:val="35"/>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8064A2"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70">
    <w:name w:val="Medium Shading 2 Accent 5"/>
    <w:basedOn w:val="35"/>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4BACC6"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71">
    <w:name w:val="Medium Shading 2 Accent 6"/>
    <w:basedOn w:val="35"/>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F79646"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72">
    <w:name w:val="Medium List 1"/>
    <w:basedOn w:val="35"/>
    <w:qFormat/>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blLayout w:type="fixed"/>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blLayout w:type="fixed"/>
      </w:tblPr>
      <w:tcPr>
        <w:tcBorders>
          <w:top w:val="single" w:color="000000" w:themeColor="text1" w:sz="8" w:space="0"/>
          <w:bottom w:val="single" w:color="000000" w:themeColor="text1" w:sz="8" w:space="0"/>
        </w:tcBorders>
      </w:tcPr>
    </w:tblStylePr>
    <w:tblStylePr w:type="band1Vert">
      <w:tblPr>
        <w:tblLayout w:type="fixed"/>
      </w:tblPr>
      <w:tcPr>
        <w:shd w:val="clear" w:color="auto" w:fill="BFBFBF" w:themeFill="text1" w:themeFillTint="3F"/>
      </w:tcPr>
    </w:tblStylePr>
    <w:tblStylePr w:type="band1Horz">
      <w:tblPr>
        <w:tblLayout w:type="fixed"/>
      </w:tblPr>
      <w:tcPr>
        <w:shd w:val="clear" w:color="auto" w:fill="BFBFBF" w:themeFill="text1" w:themeFillTint="3F"/>
      </w:tcPr>
    </w:tblStylePr>
  </w:style>
  <w:style w:type="table" w:styleId="73">
    <w:name w:val="Medium List 1 Accent 1"/>
    <w:basedOn w:val="35"/>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blLayout w:type="fixed"/>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blLayout w:type="fixed"/>
      </w:tblPr>
      <w:tcPr>
        <w:tcBorders>
          <w:top w:val="single" w:color="4F81BD" w:themeColor="accent1" w:sz="8" w:space="0"/>
          <w:bottom w:val="single" w:color="4F81BD" w:themeColor="accent1" w:sz="8" w:space="0"/>
        </w:tcBorders>
      </w:tcPr>
    </w:tblStylePr>
    <w:tblStylePr w:type="band1Vert">
      <w:tblPr>
        <w:tblLayout w:type="fixed"/>
      </w:tblPr>
      <w:tcPr>
        <w:shd w:val="clear" w:color="auto" w:fill="D3DFEE" w:themeFill="accent1" w:themeFillTint="3F"/>
      </w:tcPr>
    </w:tblStylePr>
    <w:tblStylePr w:type="band1Horz">
      <w:tblPr>
        <w:tblLayout w:type="fixed"/>
      </w:tblPr>
      <w:tcPr>
        <w:shd w:val="clear" w:color="auto" w:fill="D3DFEE" w:themeFill="accent1" w:themeFillTint="3F"/>
      </w:tcPr>
    </w:tblStylePr>
  </w:style>
  <w:style w:type="table" w:styleId="74">
    <w:name w:val="Medium List 1 Accent 2"/>
    <w:basedOn w:val="35"/>
    <w:qFormat/>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blLayout w:type="fixed"/>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blLayout w:type="fixed"/>
      </w:tblPr>
      <w:tcPr>
        <w:tcBorders>
          <w:top w:val="single" w:color="C0504D" w:themeColor="accent2" w:sz="8" w:space="0"/>
          <w:bottom w:val="single" w:color="C0504D" w:themeColor="accent2" w:sz="8" w:space="0"/>
        </w:tcBorders>
      </w:tcPr>
    </w:tblStylePr>
    <w:tblStylePr w:type="band1Vert">
      <w:tblPr>
        <w:tblLayout w:type="fixed"/>
      </w:tblPr>
      <w:tcPr>
        <w:shd w:val="clear" w:color="auto" w:fill="EFD3D3" w:themeFill="accent2" w:themeFillTint="3F"/>
      </w:tcPr>
    </w:tblStylePr>
    <w:tblStylePr w:type="band1Horz">
      <w:tblPr>
        <w:tblLayout w:type="fixed"/>
      </w:tblPr>
      <w:tcPr>
        <w:shd w:val="clear" w:color="auto" w:fill="EFD3D3" w:themeFill="accent2" w:themeFillTint="3F"/>
      </w:tcPr>
    </w:tblStylePr>
  </w:style>
  <w:style w:type="table" w:styleId="75">
    <w:name w:val="Medium List 1 Accent 3"/>
    <w:basedOn w:val="35"/>
    <w:qFormat/>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blLayout w:type="fixed"/>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blLayout w:type="fixed"/>
      </w:tblPr>
      <w:tcPr>
        <w:tcBorders>
          <w:top w:val="single" w:color="9BBB59" w:themeColor="accent3" w:sz="8" w:space="0"/>
          <w:bottom w:val="single" w:color="9BBB59" w:themeColor="accent3" w:sz="8" w:space="0"/>
        </w:tcBorders>
      </w:tcPr>
    </w:tblStylePr>
    <w:tblStylePr w:type="band1Vert">
      <w:tblPr>
        <w:tblLayout w:type="fixed"/>
      </w:tblPr>
      <w:tcPr>
        <w:shd w:val="clear" w:color="auto" w:fill="E6EED5" w:themeFill="accent3" w:themeFillTint="3F"/>
      </w:tcPr>
    </w:tblStylePr>
    <w:tblStylePr w:type="band1Horz">
      <w:tblPr>
        <w:tblLayout w:type="fixed"/>
      </w:tblPr>
      <w:tcPr>
        <w:shd w:val="clear" w:color="auto" w:fill="E6EED5" w:themeFill="accent3" w:themeFillTint="3F"/>
      </w:tcPr>
    </w:tblStylePr>
  </w:style>
  <w:style w:type="table" w:styleId="76">
    <w:name w:val="Medium List 1 Accent 4"/>
    <w:basedOn w:val="35"/>
    <w:qFormat/>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blLayout w:type="fixed"/>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blLayout w:type="fixed"/>
      </w:tblPr>
      <w:tcPr>
        <w:tcBorders>
          <w:top w:val="single" w:color="8064A2" w:themeColor="accent4" w:sz="8" w:space="0"/>
          <w:bottom w:val="single" w:color="8064A2" w:themeColor="accent4" w:sz="8" w:space="0"/>
        </w:tcBorders>
      </w:tcPr>
    </w:tblStylePr>
    <w:tblStylePr w:type="band1Vert">
      <w:tblPr>
        <w:tblLayout w:type="fixed"/>
      </w:tblPr>
      <w:tcPr>
        <w:shd w:val="clear" w:color="auto" w:fill="DFD8E8" w:themeFill="accent4" w:themeFillTint="3F"/>
      </w:tcPr>
    </w:tblStylePr>
    <w:tblStylePr w:type="band1Horz">
      <w:tblPr>
        <w:tblLayout w:type="fixed"/>
      </w:tblPr>
      <w:tcPr>
        <w:shd w:val="clear" w:color="auto" w:fill="DFD8E8" w:themeFill="accent4" w:themeFillTint="3F"/>
      </w:tcPr>
    </w:tblStylePr>
  </w:style>
  <w:style w:type="table" w:styleId="77">
    <w:name w:val="Medium List 1 Accent 5"/>
    <w:basedOn w:val="35"/>
    <w:qFormat/>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blLayout w:type="fixed"/>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blLayout w:type="fixed"/>
      </w:tblPr>
      <w:tcPr>
        <w:tcBorders>
          <w:top w:val="single" w:color="4BACC6" w:themeColor="accent5" w:sz="8" w:space="0"/>
          <w:bottom w:val="single" w:color="4BACC6" w:themeColor="accent5" w:sz="8" w:space="0"/>
        </w:tcBorders>
      </w:tcPr>
    </w:tblStylePr>
    <w:tblStylePr w:type="band1Vert">
      <w:tblPr>
        <w:tblLayout w:type="fixed"/>
      </w:tblPr>
      <w:tcPr>
        <w:shd w:val="clear" w:color="auto" w:fill="D2EAF0" w:themeFill="accent5" w:themeFillTint="3F"/>
      </w:tcPr>
    </w:tblStylePr>
    <w:tblStylePr w:type="band1Horz">
      <w:tblPr>
        <w:tblLayout w:type="fixed"/>
      </w:tblPr>
      <w:tcPr>
        <w:shd w:val="clear" w:color="auto" w:fill="D2EAF0" w:themeFill="accent5" w:themeFillTint="3F"/>
      </w:tcPr>
    </w:tblStylePr>
  </w:style>
  <w:style w:type="table" w:styleId="78">
    <w:name w:val="Medium List 1 Accent 6"/>
    <w:basedOn w:val="35"/>
    <w:qFormat/>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blLayout w:type="fixed"/>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blLayout w:type="fixed"/>
      </w:tblPr>
      <w:tcPr>
        <w:tcBorders>
          <w:top w:val="single" w:color="F79646" w:themeColor="accent6" w:sz="8" w:space="0"/>
          <w:bottom w:val="single" w:color="F79646" w:themeColor="accent6" w:sz="8" w:space="0"/>
        </w:tcBorders>
      </w:tcPr>
    </w:tblStylePr>
    <w:tblStylePr w:type="band1Vert">
      <w:tblPr>
        <w:tblLayout w:type="fixed"/>
      </w:tblPr>
      <w:tcPr>
        <w:shd w:val="clear" w:color="auto" w:fill="FDE5D1" w:themeFill="accent6" w:themeFillTint="3F"/>
      </w:tcPr>
    </w:tblStylePr>
    <w:tblStylePr w:type="band1Horz">
      <w:tblPr>
        <w:tblLayout w:type="fixed"/>
      </w:tblPr>
      <w:tcPr>
        <w:shd w:val="clear" w:color="auto" w:fill="FDE5D1" w:themeFill="accent6" w:themeFillTint="3F"/>
      </w:tcPr>
    </w:tblStylePr>
  </w:style>
  <w:style w:type="table" w:styleId="79">
    <w:name w:val="Medium List 2"/>
    <w:basedOn w:val="35"/>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blLayout w:type="fixed"/>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blLayout w:type="fixed"/>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top w:val="nil"/>
          <w:bottom w:val="nil"/>
          <w:insideH w:val="nil"/>
          <w:insideV w:val="nil"/>
        </w:tcBorders>
        <w:shd w:val="clear" w:color="auto" w:fill="BFBFBF"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0">
    <w:name w:val="Medium List 2 Accent 1"/>
    <w:basedOn w:val="35"/>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1">
    <w:name w:val="Medium List 2 Accent 2"/>
    <w:basedOn w:val="35"/>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blLayout w:type="fixed"/>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blLayout w:type="fixed"/>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top w:val="nil"/>
          <w:bottom w:val="nil"/>
          <w:insideH w:val="nil"/>
          <w:insideV w:val="nil"/>
        </w:tcBorders>
        <w:shd w:val="clear" w:color="auto" w:fill="EFD3D3"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2">
    <w:name w:val="Medium List 2 Accent 3"/>
    <w:basedOn w:val="35"/>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blLayout w:type="fixed"/>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blLayout w:type="fixed"/>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top w:val="nil"/>
          <w:bottom w:val="nil"/>
          <w:insideH w:val="nil"/>
          <w:insideV w:val="nil"/>
        </w:tcBorders>
        <w:shd w:val="clear" w:color="auto" w:fill="E6EED5"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3">
    <w:name w:val="Medium List 2 Accent 4"/>
    <w:basedOn w:val="35"/>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blLayout w:type="fixed"/>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blLayout w:type="fixed"/>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top w:val="nil"/>
          <w:bottom w:val="nil"/>
          <w:insideH w:val="nil"/>
          <w:insideV w:val="nil"/>
        </w:tcBorders>
        <w:shd w:val="clear" w:color="auto" w:fill="DFD8E8"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4">
    <w:name w:val="Medium List 2 Accent 5"/>
    <w:basedOn w:val="35"/>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5">
    <w:name w:val="Medium List 2 Accent 6"/>
    <w:basedOn w:val="35"/>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blLayout w:type="fixed"/>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blLayout w:type="fixed"/>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top w:val="nil"/>
          <w:bottom w:val="nil"/>
          <w:insideH w:val="nil"/>
          <w:insideV w:val="nil"/>
        </w:tcBorders>
        <w:shd w:val="clear" w:color="auto" w:fill="FDE5D1"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6">
    <w:name w:val="Medium Grid 1"/>
    <w:basedOn w:val="35"/>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blLayout w:type="fixed"/>
      </w:tblPr>
      <w:tcPr>
        <w:tcBorders>
          <w:top w:val="single" w:color="3F3F3F"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87">
    <w:name w:val="Medium Grid 1 Accent 1"/>
    <w:basedOn w:val="35"/>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blLayout w:type="fixed"/>
      </w:tblPr>
      <w:tcPr>
        <w:tcBorders>
          <w:top w:val="single" w:color="7BA0CD"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88">
    <w:name w:val="Medium Grid 1 Accent 2"/>
    <w:basedOn w:val="35"/>
    <w:qFormat/>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blLayout w:type="fixed"/>
      </w:tblPr>
      <w:tcPr>
        <w:tcBorders>
          <w:top w:val="single" w:color="CF7B79"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89">
    <w:name w:val="Medium Grid 1 Accent 3"/>
    <w:basedOn w:val="35"/>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blLayout w:type="fixed"/>
      </w:tblPr>
      <w:tcPr>
        <w:tcBorders>
          <w:top w:val="single" w:color="B4CC82"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90">
    <w:name w:val="Medium Grid 1 Accent 4"/>
    <w:basedOn w:val="35"/>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blLayout w:type="fixed"/>
      </w:tblPr>
      <w:tcPr>
        <w:tcBorders>
          <w:top w:val="single" w:color="9F8AB9"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91">
    <w:name w:val="Medium Grid 1 Accent 5"/>
    <w:basedOn w:val="35"/>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blLayout w:type="fixed"/>
      </w:tblPr>
      <w:tcPr>
        <w:tcBorders>
          <w:top w:val="single" w:color="78C0D4"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92">
    <w:name w:val="Medium Grid 1 Accent 6"/>
    <w:basedOn w:val="35"/>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93">
    <w:name w:val="Medium Grid 2"/>
    <w:basedOn w:val="35"/>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blLayout w:type="fixed"/>
      </w:tblPr>
      <w:tcPr>
        <w:shd w:val="clear" w:color="auto" w:fill="E5E5E5" w:themeFill="text1"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CCCCCC" w:themeFill="text1" w:themeFillTint="33"/>
      </w:tcPr>
    </w:tblStylePr>
    <w:tblStylePr w:type="band1Vert">
      <w:tblPr>
        <w:tblLayout w:type="fixed"/>
      </w:tblPr>
      <w:tcPr>
        <w:shd w:val="clear" w:color="auto" w:fill="7F7F7F" w:themeFill="text1" w:themeFillTint="7F"/>
      </w:tcPr>
    </w:tblStylePr>
    <w:tblStylePr w:type="band1Horz">
      <w:tblPr>
        <w:tblLayout w:type="fixed"/>
      </w:tblPr>
      <w:tcPr>
        <w:tcBorders>
          <w:insideH w:val="single" w:sz="6" w:space="0"/>
          <w:insideV w:val="single" w:sz="6" w:space="0"/>
        </w:tcBorders>
        <w:shd w:val="clear" w:color="auto" w:fill="7F7F7F" w:themeFill="text1" w:themeFillTint="7F"/>
      </w:tcPr>
    </w:tblStylePr>
    <w:tblStylePr w:type="nwCell">
      <w:tblPr>
        <w:tblLayout w:type="fixed"/>
      </w:tblPr>
      <w:tcPr>
        <w:shd w:val="clear" w:color="auto" w:fill="FFFFFF" w:themeFill="background1"/>
      </w:tcPr>
    </w:tblStylePr>
  </w:style>
  <w:style w:type="table" w:styleId="94">
    <w:name w:val="Medium Grid 2 Accent 1"/>
    <w:basedOn w:val="35"/>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blLayout w:type="fixed"/>
      </w:tblPr>
      <w:tcPr>
        <w:shd w:val="clear" w:color="auto" w:fill="EDF2F8" w:themeFill="accent1"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DBE5F1" w:themeFill="accent1" w:themeFillTint="33"/>
      </w:tcPr>
    </w:tblStylePr>
    <w:tblStylePr w:type="band1Vert">
      <w:tblPr>
        <w:tblLayout w:type="fixed"/>
      </w:tblPr>
      <w:tcPr>
        <w:shd w:val="clear" w:color="auto" w:fill="A7C0DE" w:themeFill="accent1" w:themeFillTint="7F"/>
      </w:tcPr>
    </w:tblStylePr>
    <w:tblStylePr w:type="band1Horz">
      <w:tblPr>
        <w:tblLayout w:type="fixed"/>
      </w:tblPr>
      <w:tcPr>
        <w:tcBorders>
          <w:insideH w:val="single" w:sz="6" w:space="0"/>
          <w:insideV w:val="single" w:sz="6" w:space="0"/>
        </w:tcBorders>
        <w:shd w:val="clear" w:color="auto" w:fill="A7C0DE" w:themeFill="accent1" w:themeFillTint="7F"/>
      </w:tcPr>
    </w:tblStylePr>
    <w:tblStylePr w:type="nwCell">
      <w:tblPr>
        <w:tblLayout w:type="fixed"/>
      </w:tblPr>
      <w:tcPr>
        <w:shd w:val="clear" w:color="auto" w:fill="FFFFFF" w:themeFill="background1"/>
      </w:tcPr>
    </w:tblStylePr>
  </w:style>
  <w:style w:type="table" w:styleId="95">
    <w:name w:val="Medium Grid 2 Accent 2"/>
    <w:basedOn w:val="35"/>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blLayout w:type="fixed"/>
      </w:tblPr>
      <w:tcPr>
        <w:shd w:val="clear" w:color="auto" w:fill="F8EDED" w:themeFill="accent2"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2DBDB" w:themeFill="accent2" w:themeFillTint="33"/>
      </w:tcPr>
    </w:tblStylePr>
    <w:tblStylePr w:type="band1Vert">
      <w:tblPr>
        <w:tblLayout w:type="fixed"/>
      </w:tblPr>
      <w:tcPr>
        <w:shd w:val="clear" w:color="auto" w:fill="DFA7A6" w:themeFill="accent2" w:themeFillTint="7F"/>
      </w:tcPr>
    </w:tblStylePr>
    <w:tblStylePr w:type="band1Horz">
      <w:tblPr>
        <w:tblLayout w:type="fixed"/>
      </w:tblPr>
      <w:tcPr>
        <w:tcBorders>
          <w:insideH w:val="single" w:sz="6" w:space="0"/>
          <w:insideV w:val="single" w:sz="6" w:space="0"/>
        </w:tcBorders>
        <w:shd w:val="clear" w:color="auto" w:fill="DFA7A6" w:themeFill="accent2" w:themeFillTint="7F"/>
      </w:tcPr>
    </w:tblStylePr>
    <w:tblStylePr w:type="nwCell">
      <w:tblPr>
        <w:tblLayout w:type="fixed"/>
      </w:tblPr>
      <w:tcPr>
        <w:shd w:val="clear" w:color="auto" w:fill="FFFFFF" w:themeFill="background1"/>
      </w:tcPr>
    </w:tblStylePr>
  </w:style>
  <w:style w:type="table" w:styleId="96">
    <w:name w:val="Medium Grid 2 Accent 3"/>
    <w:basedOn w:val="35"/>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blLayout w:type="fixed"/>
      </w:tblPr>
      <w:tcPr>
        <w:shd w:val="clear" w:color="auto" w:fill="F5F8EE" w:themeFill="accent3"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AF1DD" w:themeFill="accent3" w:themeFillTint="33"/>
      </w:tcPr>
    </w:tblStylePr>
    <w:tblStylePr w:type="band1Vert">
      <w:tblPr>
        <w:tblLayout w:type="fixed"/>
      </w:tblPr>
      <w:tcPr>
        <w:shd w:val="clear" w:color="auto" w:fill="CDDDAC" w:themeFill="accent3" w:themeFillTint="7F"/>
      </w:tcPr>
    </w:tblStylePr>
    <w:tblStylePr w:type="band1Horz">
      <w:tblPr>
        <w:tblLayout w:type="fixed"/>
      </w:tblPr>
      <w:tcPr>
        <w:tcBorders>
          <w:insideH w:val="single" w:sz="6" w:space="0"/>
          <w:insideV w:val="single" w:sz="6" w:space="0"/>
        </w:tcBorders>
        <w:shd w:val="clear" w:color="auto" w:fill="CDDDAC" w:themeFill="accent3" w:themeFillTint="7F"/>
      </w:tcPr>
    </w:tblStylePr>
    <w:tblStylePr w:type="nwCell">
      <w:tblPr>
        <w:tblLayout w:type="fixed"/>
      </w:tblPr>
      <w:tcPr>
        <w:shd w:val="clear" w:color="auto" w:fill="FFFFFF" w:themeFill="background1"/>
      </w:tcPr>
    </w:tblStylePr>
  </w:style>
  <w:style w:type="table" w:styleId="97">
    <w:name w:val="Medium Grid 2 Accent 4"/>
    <w:basedOn w:val="35"/>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blLayout w:type="fixed"/>
      </w:tblPr>
      <w:tcPr>
        <w:shd w:val="clear" w:color="auto" w:fill="F2EFF5" w:themeFill="accent4"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5DFEC" w:themeFill="accent4" w:themeFillTint="33"/>
      </w:tcPr>
    </w:tblStylePr>
    <w:tblStylePr w:type="band1Vert">
      <w:tblPr>
        <w:tblLayout w:type="fixed"/>
      </w:tblPr>
      <w:tcPr>
        <w:shd w:val="clear" w:color="auto" w:fill="BFB1D0" w:themeFill="accent4" w:themeFillTint="7F"/>
      </w:tcPr>
    </w:tblStylePr>
    <w:tblStylePr w:type="band1Horz">
      <w:tblPr>
        <w:tblLayout w:type="fixed"/>
      </w:tblPr>
      <w:tcPr>
        <w:tcBorders>
          <w:insideH w:val="single" w:sz="6" w:space="0"/>
          <w:insideV w:val="single" w:sz="6" w:space="0"/>
        </w:tcBorders>
        <w:shd w:val="clear" w:color="auto" w:fill="BFB1D0" w:themeFill="accent4" w:themeFillTint="7F"/>
      </w:tcPr>
    </w:tblStylePr>
    <w:tblStylePr w:type="nwCell">
      <w:tblPr>
        <w:tblLayout w:type="fixed"/>
      </w:tblPr>
      <w:tcPr>
        <w:shd w:val="clear" w:color="auto" w:fill="FFFFFF" w:themeFill="background1"/>
      </w:tcPr>
    </w:tblStylePr>
  </w:style>
  <w:style w:type="table" w:styleId="98">
    <w:name w:val="Medium Grid 2 Accent 5"/>
    <w:basedOn w:val="35"/>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blLayout w:type="fixed"/>
      </w:tblPr>
      <w:tcPr>
        <w:shd w:val="clear" w:color="auto" w:fill="EDF6F9" w:themeFill="accent5"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DAEEF3" w:themeFill="accent5" w:themeFillTint="33"/>
      </w:tcPr>
    </w:tblStylePr>
    <w:tblStylePr w:type="band1Vert">
      <w:tblPr>
        <w:tblLayout w:type="fixed"/>
      </w:tblPr>
      <w:tcPr>
        <w:shd w:val="clear" w:color="auto" w:fill="A5D5E2" w:themeFill="accent5" w:themeFillTint="7F"/>
      </w:tcPr>
    </w:tblStylePr>
    <w:tblStylePr w:type="band1Horz">
      <w:tblPr>
        <w:tblLayout w:type="fixed"/>
      </w:tblPr>
      <w:tcPr>
        <w:tcBorders>
          <w:insideH w:val="single" w:sz="6" w:space="0"/>
          <w:insideV w:val="single" w:sz="6" w:space="0"/>
        </w:tcBorders>
        <w:shd w:val="clear" w:color="auto" w:fill="A5D5E2" w:themeFill="accent5" w:themeFillTint="7F"/>
      </w:tcPr>
    </w:tblStylePr>
    <w:tblStylePr w:type="nwCell">
      <w:tblPr>
        <w:tblLayout w:type="fixed"/>
      </w:tblPr>
      <w:tcPr>
        <w:shd w:val="clear" w:color="auto" w:fill="FFFFFF" w:themeFill="background1"/>
      </w:tcPr>
    </w:tblStylePr>
  </w:style>
  <w:style w:type="table" w:styleId="99">
    <w:name w:val="Medium Grid 2 Accent 6"/>
    <w:basedOn w:val="35"/>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blLayout w:type="fixed"/>
      </w:tblPr>
      <w:tcPr>
        <w:shd w:val="clear" w:color="auto" w:fill="FEF4EC" w:themeFill="accent6"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DE9D9" w:themeFill="accent6" w:themeFillTint="33"/>
      </w:tcPr>
    </w:tblStylePr>
    <w:tblStylePr w:type="band1Vert">
      <w:tblPr>
        <w:tblLayout w:type="fixed"/>
      </w:tblPr>
      <w:tcPr>
        <w:shd w:val="clear" w:color="auto" w:fill="FBCAA2" w:themeFill="accent6" w:themeFillTint="7F"/>
      </w:tcPr>
    </w:tblStylePr>
    <w:tblStylePr w:type="band1Horz">
      <w:tblPr>
        <w:tblLayout w:type="fixed"/>
      </w:tblPr>
      <w:tcPr>
        <w:tcBorders>
          <w:insideH w:val="single" w:sz="6" w:space="0"/>
          <w:insideV w:val="single" w:sz="6" w:space="0"/>
        </w:tcBorders>
        <w:shd w:val="clear" w:color="auto" w:fill="FBCAA2" w:themeFill="accent6" w:themeFillTint="7F"/>
      </w:tcPr>
    </w:tblStylePr>
    <w:tblStylePr w:type="nwCell">
      <w:tblPr>
        <w:tblLayout w:type="fixed"/>
      </w:tblPr>
      <w:tcPr>
        <w:shd w:val="clear" w:color="auto" w:fill="FFFFFF" w:themeFill="background1"/>
      </w:tcPr>
    </w:tblStylePr>
  </w:style>
  <w:style w:type="table" w:styleId="100">
    <w:name w:val="Medium Grid 3"/>
    <w:basedOn w:val="35"/>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1">
    <w:name w:val="Medium Grid 3 Accent 1"/>
    <w:basedOn w:val="35"/>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2">
    <w:name w:val="Medium Grid 3 Accent 2"/>
    <w:basedOn w:val="35"/>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3">
    <w:name w:val="Medium Grid 3 Accent 3"/>
    <w:basedOn w:val="35"/>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4">
    <w:name w:val="Medium Grid 3 Accent 4"/>
    <w:basedOn w:val="35"/>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5">
    <w:name w:val="Medium Grid 3 Accent 5"/>
    <w:basedOn w:val="35"/>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6">
    <w:name w:val="Medium Grid 3 Accent 6"/>
    <w:basedOn w:val="35"/>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7">
    <w:name w:val="Dark List"/>
    <w:basedOn w:val="35"/>
    <w:qFormat/>
    <w:uiPriority w:val="70"/>
    <w:pPr>
      <w:spacing w:after="0" w:line="240" w:lineRule="auto"/>
    </w:pPr>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000000"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blLayout w:type="fixed"/>
      </w:tblPr>
      <w:tcPr>
        <w:tcBorders>
          <w:top w:val="nil"/>
          <w:left w:val="nil"/>
          <w:bottom w:val="nil"/>
          <w:right w:val="nil"/>
          <w:insideH w:val="nil"/>
          <w:insideV w:val="nil"/>
        </w:tcBorders>
        <w:shd w:val="clear" w:color="auto" w:fill="000000" w:themeFill="text1" w:themeFillShade="BF"/>
      </w:tcPr>
    </w:tblStylePr>
    <w:tblStylePr w:type="band1Horz">
      <w:tblPr>
        <w:tblLayout w:type="fixed"/>
      </w:tblPr>
      <w:tcPr>
        <w:tcBorders>
          <w:top w:val="nil"/>
          <w:left w:val="nil"/>
          <w:bottom w:val="nil"/>
          <w:right w:val="nil"/>
          <w:insideH w:val="nil"/>
          <w:insideV w:val="nil"/>
        </w:tcBorders>
        <w:shd w:val="clear" w:color="auto" w:fill="000000" w:themeFill="text1" w:themeFillShade="BF"/>
      </w:tcPr>
    </w:tblStylePr>
  </w:style>
  <w:style w:type="table" w:styleId="108">
    <w:name w:val="Dark List Accent 1"/>
    <w:basedOn w:val="35"/>
    <w:qFormat/>
    <w:uiPriority w:val="70"/>
    <w:pPr>
      <w:spacing w:after="0" w:line="240" w:lineRule="auto"/>
    </w:pPr>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4F81BD"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blLayout w:type="fixed"/>
      </w:tblPr>
      <w:tcPr>
        <w:tcBorders>
          <w:top w:val="nil"/>
          <w:left w:val="nil"/>
          <w:bottom w:val="nil"/>
          <w:right w:val="nil"/>
          <w:insideH w:val="nil"/>
          <w:insideV w:val="nil"/>
        </w:tcBorders>
        <w:shd w:val="clear" w:color="auto" w:fill="366091" w:themeFill="accent1" w:themeFillShade="BF"/>
      </w:tcPr>
    </w:tblStylePr>
    <w:tblStylePr w:type="band1Horz">
      <w:tblPr>
        <w:tblLayout w:type="fixed"/>
      </w:tblPr>
      <w:tcPr>
        <w:tcBorders>
          <w:top w:val="nil"/>
          <w:left w:val="nil"/>
          <w:bottom w:val="nil"/>
          <w:right w:val="nil"/>
          <w:insideH w:val="nil"/>
          <w:insideV w:val="nil"/>
        </w:tcBorders>
        <w:shd w:val="clear" w:color="auto" w:fill="366091" w:themeFill="accent1" w:themeFillShade="BF"/>
      </w:tcPr>
    </w:tblStylePr>
  </w:style>
  <w:style w:type="table" w:styleId="109">
    <w:name w:val="Dark List Accent 2"/>
    <w:basedOn w:val="35"/>
    <w:qFormat/>
    <w:uiPriority w:val="70"/>
    <w:pPr>
      <w:spacing w:after="0" w:line="240" w:lineRule="auto"/>
    </w:pPr>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C0504D"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blLayout w:type="fixed"/>
      </w:tblPr>
      <w:tcPr>
        <w:tcBorders>
          <w:top w:val="nil"/>
          <w:left w:val="nil"/>
          <w:bottom w:val="nil"/>
          <w:right w:val="nil"/>
          <w:insideH w:val="nil"/>
          <w:insideV w:val="nil"/>
        </w:tcBorders>
        <w:shd w:val="clear" w:color="auto" w:fill="943734" w:themeFill="accent2" w:themeFillShade="BF"/>
      </w:tcPr>
    </w:tblStylePr>
    <w:tblStylePr w:type="band1Horz">
      <w:tblPr>
        <w:tblLayout w:type="fixed"/>
      </w:tblPr>
      <w:tcPr>
        <w:tcBorders>
          <w:top w:val="nil"/>
          <w:left w:val="nil"/>
          <w:bottom w:val="nil"/>
          <w:right w:val="nil"/>
          <w:insideH w:val="nil"/>
          <w:insideV w:val="nil"/>
        </w:tcBorders>
        <w:shd w:val="clear" w:color="auto" w:fill="943734" w:themeFill="accent2" w:themeFillShade="BF"/>
      </w:tcPr>
    </w:tblStylePr>
  </w:style>
  <w:style w:type="table" w:styleId="110">
    <w:name w:val="Dark List Accent 3"/>
    <w:basedOn w:val="35"/>
    <w:qFormat/>
    <w:uiPriority w:val="70"/>
    <w:pPr>
      <w:spacing w:after="0" w:line="240" w:lineRule="auto"/>
    </w:pPr>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9BBB59"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blLayout w:type="fixed"/>
      </w:tblPr>
      <w:tcPr>
        <w:tcBorders>
          <w:top w:val="nil"/>
          <w:left w:val="nil"/>
          <w:bottom w:val="nil"/>
          <w:right w:val="nil"/>
          <w:insideH w:val="nil"/>
          <w:insideV w:val="nil"/>
        </w:tcBorders>
        <w:shd w:val="clear" w:color="auto" w:fill="76923C" w:themeFill="accent3" w:themeFillShade="BF"/>
      </w:tcPr>
    </w:tblStylePr>
    <w:tblStylePr w:type="band1Horz">
      <w:tblPr>
        <w:tblLayout w:type="fixed"/>
      </w:tblPr>
      <w:tcPr>
        <w:tcBorders>
          <w:top w:val="nil"/>
          <w:left w:val="nil"/>
          <w:bottom w:val="nil"/>
          <w:right w:val="nil"/>
          <w:insideH w:val="nil"/>
          <w:insideV w:val="nil"/>
        </w:tcBorders>
        <w:shd w:val="clear" w:color="auto" w:fill="76923C" w:themeFill="accent3" w:themeFillShade="BF"/>
      </w:tcPr>
    </w:tblStylePr>
  </w:style>
  <w:style w:type="table" w:styleId="111">
    <w:name w:val="Dark List Accent 4"/>
    <w:basedOn w:val="35"/>
    <w:qFormat/>
    <w:uiPriority w:val="70"/>
    <w:pPr>
      <w:spacing w:after="0" w:line="240" w:lineRule="auto"/>
    </w:pPr>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8064A2"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blLayout w:type="fixed"/>
      </w:tblPr>
      <w:tcPr>
        <w:tcBorders>
          <w:top w:val="nil"/>
          <w:left w:val="nil"/>
          <w:bottom w:val="nil"/>
          <w:right w:val="nil"/>
          <w:insideH w:val="nil"/>
          <w:insideV w:val="nil"/>
        </w:tcBorders>
        <w:shd w:val="clear" w:color="auto" w:fill="5F497A" w:themeFill="accent4" w:themeFillShade="BF"/>
      </w:tcPr>
    </w:tblStylePr>
    <w:tblStylePr w:type="band1Horz">
      <w:tblPr>
        <w:tblLayout w:type="fixed"/>
      </w:tblPr>
      <w:tcPr>
        <w:tcBorders>
          <w:top w:val="nil"/>
          <w:left w:val="nil"/>
          <w:bottom w:val="nil"/>
          <w:right w:val="nil"/>
          <w:insideH w:val="nil"/>
          <w:insideV w:val="nil"/>
        </w:tcBorders>
        <w:shd w:val="clear" w:color="auto" w:fill="5F497A" w:themeFill="accent4" w:themeFillShade="BF"/>
      </w:tcPr>
    </w:tblStylePr>
  </w:style>
  <w:style w:type="table" w:styleId="112">
    <w:name w:val="Dark List Accent 5"/>
    <w:basedOn w:val="35"/>
    <w:qFormat/>
    <w:uiPriority w:val="70"/>
    <w:pPr>
      <w:spacing w:after="0" w:line="240" w:lineRule="auto"/>
    </w:pPr>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4BACC6"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blLayout w:type="fixed"/>
      </w:tblPr>
      <w:tcPr>
        <w:tcBorders>
          <w:top w:val="nil"/>
          <w:left w:val="nil"/>
          <w:bottom w:val="nil"/>
          <w:right w:val="nil"/>
          <w:insideH w:val="nil"/>
          <w:insideV w:val="nil"/>
        </w:tcBorders>
        <w:shd w:val="clear" w:color="auto" w:fill="31849B" w:themeFill="accent5" w:themeFillShade="BF"/>
      </w:tcPr>
    </w:tblStylePr>
    <w:tblStylePr w:type="band1Horz">
      <w:tblPr>
        <w:tblLayout w:type="fixed"/>
      </w:tblPr>
      <w:tcPr>
        <w:tcBorders>
          <w:top w:val="nil"/>
          <w:left w:val="nil"/>
          <w:bottom w:val="nil"/>
          <w:right w:val="nil"/>
          <w:insideH w:val="nil"/>
          <w:insideV w:val="nil"/>
        </w:tcBorders>
        <w:shd w:val="clear" w:color="auto" w:fill="31849B" w:themeFill="accent5" w:themeFillShade="BF"/>
      </w:tcPr>
    </w:tblStylePr>
  </w:style>
  <w:style w:type="table" w:styleId="113">
    <w:name w:val="Dark List Accent 6"/>
    <w:basedOn w:val="35"/>
    <w:qFormat/>
    <w:uiPriority w:val="70"/>
    <w:pPr>
      <w:spacing w:after="0" w:line="240" w:lineRule="auto"/>
    </w:pPr>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F79646"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blLayout w:type="fixed"/>
      </w:tblPr>
      <w:tcPr>
        <w:tcBorders>
          <w:top w:val="nil"/>
          <w:left w:val="nil"/>
          <w:bottom w:val="nil"/>
          <w:right w:val="nil"/>
          <w:insideH w:val="nil"/>
          <w:insideV w:val="nil"/>
        </w:tcBorders>
        <w:shd w:val="clear" w:color="auto" w:fill="E36C09" w:themeFill="accent6" w:themeFillShade="BF"/>
      </w:tcPr>
    </w:tblStylePr>
    <w:tblStylePr w:type="band1Horz">
      <w:tblPr>
        <w:tblLayout w:type="fixed"/>
      </w:tblPr>
      <w:tcPr>
        <w:tcBorders>
          <w:top w:val="nil"/>
          <w:left w:val="nil"/>
          <w:bottom w:val="nil"/>
          <w:right w:val="nil"/>
          <w:insideH w:val="nil"/>
          <w:insideV w:val="nil"/>
        </w:tcBorders>
        <w:shd w:val="clear" w:color="auto" w:fill="E36C09" w:themeFill="accent6" w:themeFillShade="BF"/>
      </w:tcPr>
    </w:tblStylePr>
  </w:style>
  <w:style w:type="table" w:styleId="114">
    <w:name w:val="Colorful Shading"/>
    <w:basedOn w:val="35"/>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5E5E5" w:themeFill="tex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1"/>
    <w:basedOn w:val="35"/>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2F8" w:themeFill="accen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2B4D74" w:themeFill="accent1" w:themeFillShade="99"/>
      </w:tcPr>
    </w:tblStylePr>
    <w:tblStylePr w:type="band1Vert">
      <w:tblPr>
        <w:tblLayout w:type="fixed"/>
      </w:tblPr>
      <w:tcPr>
        <w:shd w:val="clear" w:color="auto" w:fill="B8CCE4" w:themeFill="accent1" w:themeFillTint="66"/>
      </w:tcPr>
    </w:tblStylePr>
    <w:tblStylePr w:type="band1Horz">
      <w:tblPr>
        <w:tblLayout w:type="fixed"/>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2"/>
    <w:basedOn w:val="35"/>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8EDED" w:themeFill="accent2"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772C2A" w:themeFill="accent2" w:themeFillShade="99"/>
      </w:tcPr>
    </w:tblStylePr>
    <w:tblStylePr w:type="band1Vert">
      <w:tblPr>
        <w:tblLayout w:type="fixed"/>
      </w:tblPr>
      <w:tcPr>
        <w:shd w:val="clear" w:color="auto" w:fill="E5B8B7" w:themeFill="accent2" w:themeFillTint="66"/>
      </w:tcPr>
    </w:tblStylePr>
    <w:tblStylePr w:type="band1Horz">
      <w:tblPr>
        <w:tblLayout w:type="fixed"/>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3"/>
    <w:basedOn w:val="35"/>
    <w:qFormat/>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5F8EE" w:themeFill="accent3" w:themeFillTint="19"/>
    </w:tcPr>
    <w:tblStylePr w:type="firstRow">
      <w:rPr>
        <w:b/>
        <w:bCs/>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5E7530" w:themeFill="accent3" w:themeFillShade="99"/>
      </w:tcPr>
    </w:tblStylePr>
    <w:tblStylePr w:type="band1Vert">
      <w:tblPr>
        <w:tblLayout w:type="fixed"/>
      </w:tblPr>
      <w:tcPr>
        <w:shd w:val="clear" w:color="auto" w:fill="D6E3BC" w:themeFill="accent3" w:themeFillTint="66"/>
      </w:tcPr>
    </w:tblStylePr>
    <w:tblStylePr w:type="band1Horz">
      <w:tblPr>
        <w:tblLayout w:type="fixed"/>
      </w:tblPr>
      <w:tcPr>
        <w:shd w:val="clear" w:color="auto" w:fill="CDDDAC" w:themeFill="accent3" w:themeFillTint="7F"/>
      </w:tcPr>
    </w:tblStylePr>
  </w:style>
  <w:style w:type="table" w:styleId="118">
    <w:name w:val="Colorful Shading Accent 4"/>
    <w:basedOn w:val="35"/>
    <w:qFormat/>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2EFF5" w:themeFill="accent4" w:themeFillTint="19"/>
    </w:tcPr>
    <w:tblStylePr w:type="firstRow">
      <w:rPr>
        <w:b/>
        <w:bCs/>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4C3A62" w:themeFill="accent4" w:themeFillShade="99"/>
      </w:tcPr>
    </w:tblStylePr>
    <w:tblStylePr w:type="band1Vert">
      <w:tblPr>
        <w:tblLayout w:type="fixed"/>
      </w:tblPr>
      <w:tcPr>
        <w:shd w:val="clear" w:color="auto" w:fill="CCC0D9" w:themeFill="accent4" w:themeFillTint="66"/>
      </w:tcPr>
    </w:tblStylePr>
    <w:tblStylePr w:type="band1Horz">
      <w:tblPr>
        <w:tblLayout w:type="fixed"/>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9">
    <w:name w:val="Colorful Shading Accent 5"/>
    <w:basedOn w:val="35"/>
    <w:qFormat/>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6F9" w:themeFill="accent5" w:themeFillTint="19"/>
    </w:tcPr>
    <w:tblStylePr w:type="firstRow">
      <w:rPr>
        <w:b/>
        <w:bCs/>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276A7C" w:themeFill="accent5" w:themeFillShade="99"/>
      </w:tcPr>
    </w:tblStylePr>
    <w:tblStylePr w:type="band1Vert">
      <w:tblPr>
        <w:tblLayout w:type="fixed"/>
      </w:tblPr>
      <w:tcPr>
        <w:shd w:val="clear" w:color="auto" w:fill="B6DDE8" w:themeFill="accent5" w:themeFillTint="66"/>
      </w:tcPr>
    </w:tblStylePr>
    <w:tblStylePr w:type="band1Horz">
      <w:tblPr>
        <w:tblLayout w:type="fixed"/>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0">
    <w:name w:val="Colorful Shading Accent 6"/>
    <w:basedOn w:val="35"/>
    <w:qFormat/>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EF4EC" w:themeFill="accent6" w:themeFillTint="19"/>
    </w:tcPr>
    <w:tblStylePr w:type="firstRow">
      <w:rPr>
        <w:b/>
        <w:bCs/>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B65607" w:themeFill="accent6" w:themeFillShade="99"/>
      </w:tcPr>
    </w:tblStylePr>
    <w:tblStylePr w:type="band1Vert">
      <w:tblPr>
        <w:tblLayout w:type="fixed"/>
      </w:tblPr>
      <w:tcPr>
        <w:shd w:val="clear" w:color="auto" w:fill="FBD4B4" w:themeFill="accent6" w:themeFillTint="66"/>
      </w:tcPr>
    </w:tblStylePr>
    <w:tblStylePr w:type="band1Horz">
      <w:tblPr>
        <w:tblLayout w:type="fixed"/>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1">
    <w:name w:val="Colorful List"/>
    <w:basedOn w:val="35"/>
    <w:qFormat/>
    <w:uiPriority w:val="72"/>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styleId="122">
    <w:name w:val="Colorful List Accent 1"/>
    <w:basedOn w:val="35"/>
    <w:qFormat/>
    <w:uiPriority w:val="72"/>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hemeFill="accent1" w:themeFillTint="3F"/>
      </w:tcPr>
    </w:tblStylePr>
    <w:tblStylePr w:type="band1Horz">
      <w:tblPr>
        <w:tblLayout w:type="fixed"/>
      </w:tblPr>
      <w:tcPr>
        <w:shd w:val="clear" w:color="auto" w:fill="DBE5F1" w:themeFill="accent1" w:themeFillTint="33"/>
      </w:tcPr>
    </w:tblStylePr>
  </w:style>
  <w:style w:type="table" w:styleId="123">
    <w:name w:val="Colorful List Accent 2"/>
    <w:basedOn w:val="35"/>
    <w:qFormat/>
    <w:uiPriority w:val="72"/>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3" w:themeFill="accent2" w:themeFillTint="3F"/>
      </w:tcPr>
    </w:tblStylePr>
    <w:tblStylePr w:type="band1Horz">
      <w:tblPr>
        <w:tblLayout w:type="fixed"/>
      </w:tblPr>
      <w:tcPr>
        <w:shd w:val="clear" w:color="auto" w:fill="F2DBDB" w:themeFill="accent2" w:themeFillTint="33"/>
      </w:tcPr>
    </w:tblStylePr>
  </w:style>
  <w:style w:type="table" w:styleId="124">
    <w:name w:val="Colorful List Accent 3"/>
    <w:basedOn w:val="35"/>
    <w:qFormat/>
    <w:uiPriority w:val="72"/>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hemeFill="accent3" w:themeFillTint="3F"/>
      </w:tcPr>
    </w:tblStylePr>
    <w:tblStylePr w:type="band1Horz">
      <w:tblPr>
        <w:tblLayout w:type="fixed"/>
      </w:tblPr>
      <w:tcPr>
        <w:shd w:val="clear" w:color="auto" w:fill="EAF1DD" w:themeFill="accent3" w:themeFillTint="33"/>
      </w:tcPr>
    </w:tblStylePr>
  </w:style>
  <w:style w:type="table" w:styleId="125">
    <w:name w:val="Colorful List Accent 4"/>
    <w:basedOn w:val="35"/>
    <w:qFormat/>
    <w:uiPriority w:val="72"/>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hemeFill="accent4" w:themeFillTint="3F"/>
      </w:tcPr>
    </w:tblStylePr>
    <w:tblStylePr w:type="band1Horz">
      <w:tblPr>
        <w:tblLayout w:type="fixed"/>
      </w:tblPr>
      <w:tcPr>
        <w:shd w:val="clear" w:color="auto" w:fill="E5DFEC" w:themeFill="accent4" w:themeFillTint="33"/>
      </w:tcPr>
    </w:tblStylePr>
  </w:style>
  <w:style w:type="table" w:styleId="126">
    <w:name w:val="Colorful List Accent 5"/>
    <w:basedOn w:val="35"/>
    <w:qFormat/>
    <w:uiPriority w:val="72"/>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0" w:themeFill="accent5" w:themeFillTint="3F"/>
      </w:tcPr>
    </w:tblStylePr>
    <w:tblStylePr w:type="band1Horz">
      <w:tblPr>
        <w:tblLayout w:type="fixed"/>
      </w:tblPr>
      <w:tcPr>
        <w:shd w:val="clear" w:color="auto" w:fill="DAEEF3" w:themeFill="accent5" w:themeFillTint="33"/>
      </w:tcPr>
    </w:tblStylePr>
  </w:style>
  <w:style w:type="table" w:styleId="127">
    <w:name w:val="Colorful List Accent 6"/>
    <w:basedOn w:val="35"/>
    <w:qFormat/>
    <w:uiPriority w:val="72"/>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5D1" w:themeFill="accent6" w:themeFillTint="3F"/>
      </w:tcPr>
    </w:tblStylePr>
    <w:tblStylePr w:type="band1Horz">
      <w:tblPr>
        <w:tblLayout w:type="fixed"/>
      </w:tblPr>
      <w:tcPr>
        <w:shd w:val="clear" w:color="auto" w:fill="FDE9D9" w:themeFill="accent6" w:themeFillTint="33"/>
      </w:tcPr>
    </w:tblStylePr>
  </w:style>
  <w:style w:type="table" w:styleId="128">
    <w:name w:val="Colorful Grid"/>
    <w:basedOn w:val="35"/>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CCCCCC" w:themeFill="text1" w:themeFillTint="33"/>
    </w:tcPr>
    <w:tblStylePr w:type="firstRow">
      <w:rPr>
        <w:b/>
        <w:bCs/>
      </w:rPr>
      <w:tblPr>
        <w:tblLayout w:type="fixed"/>
      </w:tblPr>
      <w:tcPr>
        <w:shd w:val="clear" w:color="auto" w:fill="999999" w:themeFill="text1" w:themeFillTint="66"/>
      </w:tcPr>
    </w:tblStylePr>
    <w:tblStylePr w:type="lastRow">
      <w:rPr>
        <w:b/>
        <w:bCs/>
        <w:color w:val="000000" w:themeColor="text1"/>
        <w14:textFill>
          <w14:solidFill>
            <w14:schemeClr w14:val="tx1"/>
          </w14:solidFill>
        </w14:textFill>
      </w:rPr>
      <w:tblPr>
        <w:tblLayout w:type="fixed"/>
      </w:tblPr>
      <w:tcPr>
        <w:shd w:val="clear" w:color="auto" w:fill="999999" w:themeFill="text1" w:themeFillTint="66"/>
      </w:tcPr>
    </w:tblStylePr>
    <w:tblStylePr w:type="firstCol">
      <w:rPr>
        <w:color w:val="FFFFFF" w:themeColor="background1"/>
        <w14:textFill>
          <w14:solidFill>
            <w14:schemeClr w14:val="bg1"/>
          </w14:solidFill>
        </w14:textFill>
      </w:rPr>
      <w:tblPr>
        <w:tblLayout w:type="fixed"/>
      </w:tblPr>
      <w:tcPr>
        <w:shd w:val="clear" w:color="auto" w:fill="000000" w:themeFill="text1" w:themeFillShade="BF"/>
      </w:tcPr>
    </w:tblStylePr>
    <w:tblStylePr w:type="lastCol">
      <w:rPr>
        <w:color w:val="FFFFFF" w:themeColor="background1"/>
        <w14:textFill>
          <w14:solidFill>
            <w14:schemeClr w14:val="bg1"/>
          </w14:solidFill>
        </w14:textFill>
      </w:rPr>
      <w:tblPr>
        <w:tblLayout w:type="fixed"/>
      </w:tblPr>
      <w:tcPr>
        <w:shd w:val="clear" w:color="auto" w:fill="000000" w:themeFill="text1" w:themeFillShade="BF"/>
      </w:tc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129">
    <w:name w:val="Colorful Grid Accent 1"/>
    <w:basedOn w:val="35"/>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DBE5F1" w:themeFill="accent1" w:themeFillTint="33"/>
    </w:tcPr>
    <w:tblStylePr w:type="firstRow">
      <w:rPr>
        <w:b/>
        <w:bCs/>
      </w:rPr>
      <w:tblPr>
        <w:tblLayout w:type="fixed"/>
      </w:tblPr>
      <w:tcPr>
        <w:shd w:val="clear" w:color="auto" w:fill="B8CCE4" w:themeFill="accent1" w:themeFillTint="66"/>
      </w:tcPr>
    </w:tblStylePr>
    <w:tblStylePr w:type="lastRow">
      <w:rPr>
        <w:b/>
        <w:bCs/>
        <w:color w:val="000000" w:themeColor="text1"/>
        <w14:textFill>
          <w14:solidFill>
            <w14:schemeClr w14:val="tx1"/>
          </w14:solidFill>
        </w14:textFill>
      </w:rPr>
      <w:tblPr>
        <w:tblLayout w:type="fixed"/>
      </w:tblPr>
      <w:tcPr>
        <w:shd w:val="clear" w:color="auto" w:fill="B8CCE4" w:themeFill="accent1" w:themeFillTint="66"/>
      </w:tcPr>
    </w:tblStylePr>
    <w:tblStylePr w:type="firstCol">
      <w:rPr>
        <w:color w:val="FFFFFF" w:themeColor="background1"/>
        <w14:textFill>
          <w14:solidFill>
            <w14:schemeClr w14:val="bg1"/>
          </w14:solidFill>
        </w14:textFill>
      </w:rPr>
      <w:tblPr>
        <w:tblLayout w:type="fixed"/>
      </w:tblPr>
      <w:tcPr>
        <w:shd w:val="clear" w:color="auto" w:fill="366091" w:themeFill="accent1" w:themeFillShade="BF"/>
      </w:tcPr>
    </w:tblStylePr>
    <w:tblStylePr w:type="lastCol">
      <w:rPr>
        <w:color w:val="FFFFFF" w:themeColor="background1"/>
        <w14:textFill>
          <w14:solidFill>
            <w14:schemeClr w14:val="bg1"/>
          </w14:solidFill>
        </w14:textFill>
      </w:rPr>
      <w:tblPr>
        <w:tblLayout w:type="fixed"/>
      </w:tblPr>
      <w:tcPr>
        <w:shd w:val="clear" w:color="auto" w:fill="366091" w:themeFill="accent1" w:themeFillShade="BF"/>
      </w:tc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130">
    <w:name w:val="Colorful Grid Accent 2"/>
    <w:basedOn w:val="35"/>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F2DBDB" w:themeFill="accent2" w:themeFillTint="33"/>
    </w:tcPr>
    <w:tblStylePr w:type="firstRow">
      <w:rPr>
        <w:b/>
        <w:bCs/>
      </w:rPr>
      <w:tblPr>
        <w:tblLayout w:type="fixed"/>
      </w:tblPr>
      <w:tcPr>
        <w:shd w:val="clear" w:color="auto" w:fill="E5B8B7" w:themeFill="accent2" w:themeFillTint="66"/>
      </w:tcPr>
    </w:tblStylePr>
    <w:tblStylePr w:type="lastRow">
      <w:rPr>
        <w:b/>
        <w:bCs/>
        <w:color w:val="000000" w:themeColor="text1"/>
        <w14:textFill>
          <w14:solidFill>
            <w14:schemeClr w14:val="tx1"/>
          </w14:solidFill>
        </w14:textFill>
      </w:rPr>
      <w:tblPr>
        <w:tblLayout w:type="fixed"/>
      </w:tblPr>
      <w:tcPr>
        <w:shd w:val="clear" w:color="auto" w:fill="E5B8B7" w:themeFill="accent2" w:themeFillTint="66"/>
      </w:tcPr>
    </w:tblStylePr>
    <w:tblStylePr w:type="firstCol">
      <w:rPr>
        <w:color w:val="FFFFFF" w:themeColor="background1"/>
        <w14:textFill>
          <w14:solidFill>
            <w14:schemeClr w14:val="bg1"/>
          </w14:solidFill>
        </w14:textFill>
      </w:rPr>
      <w:tblPr>
        <w:tblLayout w:type="fixed"/>
      </w:tblPr>
      <w:tcPr>
        <w:shd w:val="clear" w:color="auto" w:fill="943734" w:themeFill="accent2" w:themeFillShade="BF"/>
      </w:tcPr>
    </w:tblStylePr>
    <w:tblStylePr w:type="lastCol">
      <w:rPr>
        <w:color w:val="FFFFFF" w:themeColor="background1"/>
        <w14:textFill>
          <w14:solidFill>
            <w14:schemeClr w14:val="bg1"/>
          </w14:solidFill>
        </w14:textFill>
      </w:rPr>
      <w:tblPr>
        <w:tblLayout w:type="fixed"/>
      </w:tblPr>
      <w:tcPr>
        <w:shd w:val="clear" w:color="auto" w:fill="943734" w:themeFill="accent2" w:themeFillShade="BF"/>
      </w:tc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131">
    <w:name w:val="Colorful Grid Accent 3"/>
    <w:basedOn w:val="35"/>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EAF1DD" w:themeFill="accent3" w:themeFillTint="33"/>
    </w:tcPr>
    <w:tblStylePr w:type="firstRow">
      <w:rPr>
        <w:b/>
        <w:bCs/>
      </w:rPr>
      <w:tblPr>
        <w:tblLayout w:type="fixed"/>
      </w:tblPr>
      <w:tcPr>
        <w:shd w:val="clear" w:color="auto" w:fill="D6E3BC" w:themeFill="accent3" w:themeFillTint="66"/>
      </w:tcPr>
    </w:tblStylePr>
    <w:tblStylePr w:type="lastRow">
      <w:rPr>
        <w:b/>
        <w:bCs/>
        <w:color w:val="000000" w:themeColor="text1"/>
        <w14:textFill>
          <w14:solidFill>
            <w14:schemeClr w14:val="tx1"/>
          </w14:solidFill>
        </w14:textFill>
      </w:rPr>
      <w:tblPr>
        <w:tblLayout w:type="fixed"/>
      </w:tblPr>
      <w:tcPr>
        <w:shd w:val="clear" w:color="auto" w:fill="D6E3BC" w:themeFill="accent3" w:themeFillTint="66"/>
      </w:tcPr>
    </w:tblStylePr>
    <w:tblStylePr w:type="firstCol">
      <w:rPr>
        <w:color w:val="FFFFFF" w:themeColor="background1"/>
        <w14:textFill>
          <w14:solidFill>
            <w14:schemeClr w14:val="bg1"/>
          </w14:solidFill>
        </w14:textFill>
      </w:rPr>
      <w:tblPr>
        <w:tblLayout w:type="fixed"/>
      </w:tblPr>
      <w:tcPr>
        <w:shd w:val="clear" w:color="auto" w:fill="76923C" w:themeFill="accent3" w:themeFillShade="BF"/>
      </w:tcPr>
    </w:tblStylePr>
    <w:tblStylePr w:type="lastCol">
      <w:rPr>
        <w:color w:val="FFFFFF" w:themeColor="background1"/>
        <w14:textFill>
          <w14:solidFill>
            <w14:schemeClr w14:val="bg1"/>
          </w14:solidFill>
        </w14:textFill>
      </w:rPr>
      <w:tblPr>
        <w:tblLayout w:type="fixed"/>
      </w:tblPr>
      <w:tcPr>
        <w:shd w:val="clear" w:color="auto" w:fill="76923C" w:themeFill="accent3" w:themeFillShade="BF"/>
      </w:tc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132">
    <w:name w:val="Colorful Grid Accent 4"/>
    <w:basedOn w:val="35"/>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E5DFEC" w:themeFill="accent4" w:themeFillTint="33"/>
    </w:tcPr>
    <w:tblStylePr w:type="firstRow">
      <w:rPr>
        <w:b/>
        <w:bCs/>
      </w:rPr>
      <w:tblPr>
        <w:tblLayout w:type="fixed"/>
      </w:tblPr>
      <w:tcPr>
        <w:shd w:val="clear" w:color="auto" w:fill="CCC0D9" w:themeFill="accent4" w:themeFillTint="66"/>
      </w:tcPr>
    </w:tblStylePr>
    <w:tblStylePr w:type="lastRow">
      <w:rPr>
        <w:b/>
        <w:bCs/>
        <w:color w:val="000000" w:themeColor="text1"/>
        <w14:textFill>
          <w14:solidFill>
            <w14:schemeClr w14:val="tx1"/>
          </w14:solidFill>
        </w14:textFill>
      </w:rPr>
      <w:tblPr>
        <w:tblLayout w:type="fixed"/>
      </w:tblPr>
      <w:tcPr>
        <w:shd w:val="clear" w:color="auto" w:fill="CCC0D9" w:themeFill="accent4" w:themeFillTint="66"/>
      </w:tcPr>
    </w:tblStylePr>
    <w:tblStylePr w:type="firstCol">
      <w:rPr>
        <w:color w:val="FFFFFF" w:themeColor="background1"/>
        <w14:textFill>
          <w14:solidFill>
            <w14:schemeClr w14:val="bg1"/>
          </w14:solidFill>
        </w14:textFill>
      </w:rPr>
      <w:tblPr>
        <w:tblLayout w:type="fixed"/>
      </w:tblPr>
      <w:tcPr>
        <w:shd w:val="clear" w:color="auto" w:fill="5F497A" w:themeFill="accent4" w:themeFillShade="BF"/>
      </w:tcPr>
    </w:tblStylePr>
    <w:tblStylePr w:type="lastCol">
      <w:rPr>
        <w:color w:val="FFFFFF" w:themeColor="background1"/>
        <w14:textFill>
          <w14:solidFill>
            <w14:schemeClr w14:val="bg1"/>
          </w14:solidFill>
        </w14:textFill>
      </w:rPr>
      <w:tblPr>
        <w:tblLayout w:type="fixed"/>
      </w:tblPr>
      <w:tcPr>
        <w:shd w:val="clear" w:color="auto" w:fill="5F497A" w:themeFill="accent4" w:themeFillShade="BF"/>
      </w:tc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133">
    <w:name w:val="Colorful Grid Accent 5"/>
    <w:basedOn w:val="35"/>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DAEEF3" w:themeFill="accent5" w:themeFillTint="33"/>
    </w:tcPr>
    <w:tblStylePr w:type="firstRow">
      <w:rPr>
        <w:b/>
        <w:bCs/>
      </w:rPr>
      <w:tblPr>
        <w:tblLayout w:type="fixed"/>
      </w:tblPr>
      <w:tcPr>
        <w:shd w:val="clear" w:color="auto" w:fill="B6DDE8" w:themeFill="accent5" w:themeFillTint="66"/>
      </w:tcPr>
    </w:tblStylePr>
    <w:tblStylePr w:type="lastRow">
      <w:rPr>
        <w:b/>
        <w:bCs/>
        <w:color w:val="000000" w:themeColor="text1"/>
        <w14:textFill>
          <w14:solidFill>
            <w14:schemeClr w14:val="tx1"/>
          </w14:solidFill>
        </w14:textFill>
      </w:rPr>
      <w:tblPr>
        <w:tblLayout w:type="fixed"/>
      </w:tblPr>
      <w:tcPr>
        <w:shd w:val="clear" w:color="auto" w:fill="B6DDE8" w:themeFill="accent5" w:themeFillTint="66"/>
      </w:tcPr>
    </w:tblStylePr>
    <w:tblStylePr w:type="firstCol">
      <w:rPr>
        <w:color w:val="FFFFFF" w:themeColor="background1"/>
        <w14:textFill>
          <w14:solidFill>
            <w14:schemeClr w14:val="bg1"/>
          </w14:solidFill>
        </w14:textFill>
      </w:rPr>
      <w:tblPr>
        <w:tblLayout w:type="fixed"/>
      </w:tblPr>
      <w:tcPr>
        <w:shd w:val="clear" w:color="auto" w:fill="31849B" w:themeFill="accent5" w:themeFillShade="BF"/>
      </w:tcPr>
    </w:tblStylePr>
    <w:tblStylePr w:type="lastCol">
      <w:rPr>
        <w:color w:val="FFFFFF" w:themeColor="background1"/>
        <w14:textFill>
          <w14:solidFill>
            <w14:schemeClr w14:val="bg1"/>
          </w14:solidFill>
        </w14:textFill>
      </w:rPr>
      <w:tblPr>
        <w:tblLayout w:type="fixed"/>
      </w:tblPr>
      <w:tcPr>
        <w:shd w:val="clear" w:color="auto" w:fill="31849B" w:themeFill="accent5" w:themeFillShade="BF"/>
      </w:tc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134">
    <w:name w:val="Colorful Grid Accent 6"/>
    <w:basedOn w:val="35"/>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FDE9D9" w:themeFill="accent6" w:themeFillTint="33"/>
    </w:tcPr>
    <w:tblStylePr w:type="firstRow">
      <w:rPr>
        <w:b/>
        <w:bCs/>
      </w:rPr>
      <w:tblPr>
        <w:tblLayout w:type="fixed"/>
      </w:tblPr>
      <w:tcPr>
        <w:shd w:val="clear" w:color="auto" w:fill="FBD4B4" w:themeFill="accent6" w:themeFillTint="66"/>
      </w:tcPr>
    </w:tblStylePr>
    <w:tblStylePr w:type="lastRow">
      <w:rPr>
        <w:b/>
        <w:bCs/>
        <w:color w:val="000000" w:themeColor="text1"/>
        <w14:textFill>
          <w14:solidFill>
            <w14:schemeClr w14:val="tx1"/>
          </w14:solidFill>
        </w14:textFill>
      </w:rPr>
      <w:tblPr>
        <w:tblLayout w:type="fixed"/>
      </w:tblPr>
      <w:tcPr>
        <w:shd w:val="clear" w:color="auto" w:fill="FBD4B4" w:themeFill="accent6" w:themeFillTint="66"/>
      </w:tcPr>
    </w:tblStylePr>
    <w:tblStylePr w:type="firstCol">
      <w:rPr>
        <w:color w:val="FFFFFF" w:themeColor="background1"/>
        <w14:textFill>
          <w14:solidFill>
            <w14:schemeClr w14:val="bg1"/>
          </w14:solidFill>
        </w14:textFill>
      </w:rPr>
      <w:tblPr>
        <w:tblLayout w:type="fixed"/>
      </w:tblPr>
      <w:tcPr>
        <w:shd w:val="clear" w:color="auto" w:fill="E36C09" w:themeFill="accent6" w:themeFillShade="BF"/>
      </w:tcPr>
    </w:tblStylePr>
    <w:tblStylePr w:type="lastCol">
      <w:rPr>
        <w:color w:val="FFFFFF" w:themeColor="background1"/>
        <w14:textFill>
          <w14:solidFill>
            <w14:schemeClr w14:val="bg1"/>
          </w14:solidFill>
        </w14:textFill>
      </w:rPr>
      <w:tblPr>
        <w:tblLayout w:type="fixed"/>
      </w:tblPr>
      <w:tcPr>
        <w:shd w:val="clear" w:color="auto" w:fill="E36C09" w:themeFill="accent6" w:themeFillShade="BF"/>
      </w:tc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character" w:customStyle="1" w:styleId="135">
    <w:name w:val="Header Char"/>
    <w:basedOn w:val="32"/>
    <w:link w:val="25"/>
    <w:qFormat/>
    <w:uiPriority w:val="99"/>
  </w:style>
  <w:style w:type="character" w:customStyle="1" w:styleId="136">
    <w:name w:val="Footer Char"/>
    <w:basedOn w:val="32"/>
    <w:link w:val="24"/>
    <w:qFormat/>
    <w:uiPriority w:val="99"/>
  </w:style>
  <w:style w:type="paragraph" w:customStyle="1" w:styleId="137">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8">
    <w:name w:val="Heading 1 Char"/>
    <w:basedOn w:val="32"/>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39">
    <w:name w:val="Heading 2 Char"/>
    <w:basedOn w:val="32"/>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Heading 3 Char"/>
    <w:basedOn w:val="32"/>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Title Char"/>
    <w:basedOn w:val="32"/>
    <w:link w:val="31"/>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Subtitle Char"/>
    <w:basedOn w:val="32"/>
    <w:link w:val="26"/>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customStyle="1" w:styleId="143">
    <w:name w:val="List Paragraph"/>
    <w:basedOn w:val="1"/>
    <w:qFormat/>
    <w:uiPriority w:val="34"/>
    <w:pPr>
      <w:ind w:left="720"/>
      <w:contextualSpacing/>
    </w:pPr>
  </w:style>
  <w:style w:type="character" w:customStyle="1" w:styleId="144">
    <w:name w:val="Body Text Char"/>
    <w:basedOn w:val="32"/>
    <w:link w:val="19"/>
    <w:qFormat/>
    <w:uiPriority w:val="99"/>
  </w:style>
  <w:style w:type="character" w:customStyle="1" w:styleId="145">
    <w:name w:val="Body Text 2 Char"/>
    <w:basedOn w:val="32"/>
    <w:link w:val="28"/>
    <w:qFormat/>
    <w:uiPriority w:val="99"/>
  </w:style>
  <w:style w:type="character" w:customStyle="1" w:styleId="146">
    <w:name w:val="Body Text 3 Char"/>
    <w:basedOn w:val="32"/>
    <w:link w:val="17"/>
    <w:qFormat/>
    <w:uiPriority w:val="99"/>
    <w:rPr>
      <w:sz w:val="16"/>
      <w:szCs w:val="16"/>
    </w:rPr>
  </w:style>
  <w:style w:type="character" w:customStyle="1" w:styleId="147">
    <w:name w:val="Macro Text Char"/>
    <w:basedOn w:val="32"/>
    <w:link w:val="13"/>
    <w:qFormat/>
    <w:uiPriority w:val="99"/>
    <w:rPr>
      <w:rFonts w:ascii="Courier" w:hAnsi="Courier"/>
      <w:sz w:val="20"/>
      <w:szCs w:val="20"/>
    </w:rPr>
  </w:style>
  <w:style w:type="paragraph" w:customStyle="1"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Quote Char"/>
    <w:basedOn w:val="32"/>
    <w:link w:val="148"/>
    <w:qFormat/>
    <w:uiPriority w:val="29"/>
    <w:rPr>
      <w:i/>
      <w:iCs/>
      <w:color w:val="000000" w:themeColor="text1"/>
      <w14:textFill>
        <w14:solidFill>
          <w14:schemeClr w14:val="tx1"/>
        </w14:solidFill>
      </w14:textFill>
    </w:rPr>
  </w:style>
  <w:style w:type="character" w:customStyle="1" w:styleId="150">
    <w:name w:val="Heading 4 Char"/>
    <w:basedOn w:val="32"/>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Heading 5 Char"/>
    <w:basedOn w:val="32"/>
    <w:link w:val="6"/>
    <w:semiHidden/>
    <w:qFormat/>
    <w:uiPriority w:val="9"/>
    <w:rPr>
      <w:rFonts w:asciiTheme="majorHAnsi" w:hAnsiTheme="majorHAnsi" w:eastAsiaTheme="majorEastAsia" w:cstheme="majorBidi"/>
      <w:color w:val="254061" w:themeColor="accent1" w:themeShade="80"/>
    </w:rPr>
  </w:style>
  <w:style w:type="character" w:customStyle="1" w:styleId="152">
    <w:name w:val="Heading 6 Char"/>
    <w:basedOn w:val="32"/>
    <w:link w:val="7"/>
    <w:semiHidden/>
    <w:qFormat/>
    <w:uiPriority w:val="9"/>
    <w:rPr>
      <w:rFonts w:asciiTheme="majorHAnsi" w:hAnsiTheme="majorHAnsi" w:eastAsiaTheme="majorEastAsia" w:cstheme="majorBidi"/>
      <w:i/>
      <w:iCs/>
      <w:color w:val="254061" w:themeColor="accent1" w:themeShade="80"/>
    </w:rPr>
  </w:style>
  <w:style w:type="character" w:customStyle="1" w:styleId="153">
    <w:name w:val="Heading 7 Char"/>
    <w:basedOn w:val="32"/>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Heading 8 Char"/>
    <w:basedOn w:val="32"/>
    <w:link w:val="9"/>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Heading 9 Char"/>
    <w:basedOn w:val="32"/>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customStyle="1"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Intense Quote Char"/>
    <w:basedOn w:val="32"/>
    <w:link w:val="156"/>
    <w:qFormat/>
    <w:uiPriority w:val="30"/>
    <w:rPr>
      <w:b/>
      <w:bCs/>
      <w:i/>
      <w:iCs/>
      <w:color w:val="4F81BD" w:themeColor="accent1"/>
      <w14:textFill>
        <w14:solidFill>
          <w14:schemeClr w14:val="accent1"/>
        </w14:solidFill>
      </w14:textFill>
    </w:rPr>
  </w:style>
  <w:style w:type="character" w:customStyle="1" w:styleId="158">
    <w:name w:val="Subtle Emphasis"/>
    <w:basedOn w:val="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Intense Emphasis"/>
    <w:basedOn w:val="32"/>
    <w:qFormat/>
    <w:uiPriority w:val="21"/>
    <w:rPr>
      <w:b/>
      <w:bCs/>
      <w:i/>
      <w:iCs/>
      <w:color w:val="4F81BD" w:themeColor="accent1"/>
      <w14:textFill>
        <w14:solidFill>
          <w14:schemeClr w14:val="accent1"/>
        </w14:solidFill>
      </w14:textFill>
    </w:rPr>
  </w:style>
  <w:style w:type="character" w:customStyle="1" w:styleId="160">
    <w:name w:val="Subtle Reference"/>
    <w:basedOn w:val="32"/>
    <w:qFormat/>
    <w:uiPriority w:val="31"/>
    <w:rPr>
      <w:smallCaps/>
      <w:color w:val="C0504D" w:themeColor="accent2"/>
      <w:u w:val="single"/>
      <w14:textFill>
        <w14:solidFill>
          <w14:schemeClr w14:val="accent2"/>
        </w14:solidFill>
      </w14:textFill>
    </w:rPr>
  </w:style>
  <w:style w:type="character" w:customStyle="1" w:styleId="161">
    <w:name w:val="Intense Reference"/>
    <w:basedOn w:val="32"/>
    <w:qFormat/>
    <w:uiPriority w:val="32"/>
    <w:rPr>
      <w:b/>
      <w:bCs/>
      <w:smallCaps/>
      <w:color w:val="C0504D" w:themeColor="accent2"/>
      <w:spacing w:val="5"/>
      <w:u w:val="single"/>
      <w14:textFill>
        <w14:solidFill>
          <w14:schemeClr w14:val="accent2"/>
        </w14:solidFill>
      </w14:textFill>
    </w:rPr>
  </w:style>
  <w:style w:type="character" w:customStyle="1" w:styleId="162">
    <w:name w:val="Book Title"/>
    <w:basedOn w:val="32"/>
    <w:qFormat/>
    <w:uiPriority w:val="33"/>
    <w:rPr>
      <w:b/>
      <w:bCs/>
      <w:smallCaps/>
      <w:spacing w:val="5"/>
    </w:rPr>
  </w:style>
  <w:style w:type="paragraph" w:customStyle="1" w:styleId="163">
    <w:name w:val="TOC Heading"/>
    <w:basedOn w:val="2"/>
    <w:next w:val="1"/>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黄鹂</cp:lastModifiedBy>
  <cp:lastPrinted>2020-07-16T06:37:00Z</cp:lastPrinted>
  <dcterms:modified xsi:type="dcterms:W3CDTF">2020-07-31T06:14:04Z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