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2020年吉林市事业单位公开招聘工作人员</w:t>
      </w:r>
    </w:p>
    <w:p>
      <w:pPr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笔试考生行程轨迹、体温监测记录单</w:t>
      </w:r>
    </w:p>
    <w:tbl>
      <w:tblPr>
        <w:tblStyle w:val="3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  <w:r>
              <w:rPr>
                <w:rFonts w:eastAsia="黑体"/>
                <w:color w:val="auto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  <w:r>
              <w:rPr>
                <w:rFonts w:eastAsia="黑体"/>
                <w:color w:val="auto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</w:rPr>
            </w:pPr>
            <w:r>
              <w:rPr>
                <w:rFonts w:eastAsia="黑体"/>
                <w:color w:val="auto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hint="default" w:eastAsia="宋体"/>
                <w:color w:val="auto"/>
                <w:sz w:val="22"/>
                <w:lang w:val="en-US" w:eastAsia="zh-CN"/>
              </w:rPr>
            </w:pPr>
            <w:r>
              <w:rPr>
                <w:color w:val="auto"/>
                <w:sz w:val="22"/>
              </w:rPr>
              <w:t>1.须如实记录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8</w:t>
            </w:r>
            <w:r>
              <w:rPr>
                <w:color w:val="auto"/>
                <w:sz w:val="22"/>
              </w:rPr>
              <w:t>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15</w:t>
            </w:r>
            <w:r>
              <w:rPr>
                <w:color w:val="auto"/>
                <w:sz w:val="22"/>
              </w:rPr>
              <w:t>日至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8月28</w:t>
            </w:r>
            <w:r>
              <w:rPr>
                <w:color w:val="auto"/>
                <w:sz w:val="22"/>
              </w:rPr>
              <w:t>日14天内行程和体温。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笔试当天上交。</w:t>
            </w:r>
          </w:p>
          <w:p>
            <w:pPr>
              <w:widowControl/>
              <w:snapToGrid w:val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color w:val="auto"/>
                <w:szCs w:val="22"/>
              </w:rPr>
            </w:pPr>
            <w:r>
              <w:rPr>
                <w:color w:val="auto"/>
                <w:sz w:val="22"/>
              </w:rPr>
              <w:t>3.可多页记录。</w:t>
            </w:r>
            <w:bookmarkStart w:id="0" w:name="_GoBack"/>
            <w:bookmarkEnd w:id="0"/>
          </w:p>
        </w:tc>
      </w:tr>
    </w:tbl>
    <w:p>
      <w:pPr>
        <w:snapToGrid w:val="0"/>
        <w:jc w:val="center"/>
        <w:rPr>
          <w:color w:val="auto"/>
          <w:szCs w:val="22"/>
        </w:rPr>
      </w:pPr>
    </w:p>
    <w:p>
      <w:pPr>
        <w:ind w:right="480"/>
        <w:rPr>
          <w:color w:val="auto"/>
        </w:rPr>
      </w:pPr>
      <w:r>
        <w:rPr>
          <w:color w:val="auto"/>
          <w:sz w:val="24"/>
        </w:rPr>
        <w:t>考生签字：                                  上交日期：</w:t>
      </w:r>
    </w:p>
    <w:p>
      <w:pPr>
        <w:rPr>
          <w:color w:val="auto"/>
        </w:rPr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871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593"/>
    <w:rsid w:val="000048A4"/>
    <w:rsid w:val="002356BE"/>
    <w:rsid w:val="009D30B4"/>
    <w:rsid w:val="00C71706"/>
    <w:rsid w:val="00D43593"/>
    <w:rsid w:val="00E35FC1"/>
    <w:rsid w:val="00F571AB"/>
    <w:rsid w:val="0946436B"/>
    <w:rsid w:val="0A6C63F6"/>
    <w:rsid w:val="1D9A5152"/>
    <w:rsid w:val="27AF71ED"/>
    <w:rsid w:val="3C0416C1"/>
    <w:rsid w:val="3C4249B9"/>
    <w:rsid w:val="405836EA"/>
    <w:rsid w:val="470F26E9"/>
    <w:rsid w:val="5915099A"/>
    <w:rsid w:val="5CD87BEF"/>
    <w:rsid w:val="67247244"/>
    <w:rsid w:val="6A594264"/>
    <w:rsid w:val="6C590BC2"/>
    <w:rsid w:val="6F0228CC"/>
    <w:rsid w:val="742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Lenovo</cp:lastModifiedBy>
  <dcterms:modified xsi:type="dcterms:W3CDTF">2020-07-23T05:49:40Z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