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15" w:rsidRPr="001F03F2" w:rsidRDefault="001F03F2" w:rsidP="00B02215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附件</w:t>
      </w:r>
      <w:r w:rsidR="00B02215" w:rsidRPr="001F03F2"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：</w:t>
      </w:r>
    </w:p>
    <w:p w:rsidR="0025785E" w:rsidRPr="001F03F2" w:rsidRDefault="00B02215" w:rsidP="00B02215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F03F2">
        <w:rPr>
          <w:rFonts w:asciiTheme="majorEastAsia" w:eastAsiaTheme="majorEastAsia" w:hAnsiTheme="majorEastAsia" w:hint="eastAsia"/>
          <w:b/>
          <w:sz w:val="28"/>
          <w:szCs w:val="28"/>
        </w:rPr>
        <w:t>2016年</w:t>
      </w:r>
      <w:r w:rsidRPr="001F03F2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8"/>
          <w:szCs w:val="28"/>
        </w:rPr>
        <w:t>新疆维吾尔自治区</w:t>
      </w:r>
      <w:r w:rsidR="001F03F2" w:rsidRPr="001F03F2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8"/>
          <w:szCs w:val="28"/>
        </w:rPr>
        <w:t>考试录用</w:t>
      </w:r>
      <w:r w:rsidRPr="001F03F2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8"/>
          <w:szCs w:val="28"/>
        </w:rPr>
        <w:t>公务员</w:t>
      </w:r>
      <w:r w:rsidR="001F03F2" w:rsidRPr="001F03F2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8"/>
          <w:szCs w:val="28"/>
        </w:rPr>
        <w:t>、工作人员</w:t>
      </w:r>
      <w:r w:rsidRPr="001F03F2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8"/>
          <w:szCs w:val="28"/>
        </w:rPr>
        <w:t>专业参考目录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87"/>
        <w:gridCol w:w="7813"/>
      </w:tblGrid>
      <w:tr w:rsidR="00B02215" w:rsidRPr="006B32ED" w:rsidTr="00B02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专业类别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涵盖专业</w:t>
            </w:r>
          </w:p>
        </w:tc>
      </w:tr>
      <w:tr w:rsidR="00B02215" w:rsidRPr="006B32ED" w:rsidTr="00B02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1.哲学类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哲学、伦理学、逻辑学、马克思主义哲学、美学、外国哲学、中国哲学、宗教学、科学技术哲学、科学技术史（分学科、可授予理学、工学、农学、医学学位）等相关专业</w:t>
            </w:r>
          </w:p>
        </w:tc>
      </w:tr>
      <w:tr w:rsidR="00B02215" w:rsidRPr="006B32ED" w:rsidTr="00B02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2.历史学类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博物馆学、考古学、考古学及博物馆学、历史、历史导游、历史地理学、历史教育、历史文化与旅游、历史文献学、历史学、历史学教育、历史与社会、史学理论及史学史、世界历史、世界史、外国语言与外国历史、文物保护技术、文物鉴定与修复、文物与博物馆学、文献学、中国古代史、中国史、中国近代史、中国近现代史、专门史、民族学、文物与博物馆硕士、文化人类学、海洋史学等相关专业</w:t>
            </w:r>
          </w:p>
        </w:tc>
      </w:tr>
      <w:tr w:rsidR="00B02215" w:rsidRPr="006B32ED" w:rsidTr="00B02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3.中国语言文学类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汉语、汉语国际教育、汉语言、汉语言文学、汉语言文学教育、汉语言文字学、汉语语言文学、经济秘书、科技文秘、秘书、秘书学、商务秘书、商务文秘、书法教育、办公自动化与文秘、比较文学与世界文学、维吾尔语言、维吾尔语、维吾尔语言教育、哈萨克语言、蒙古语言、中国语言文化（维语方向）、汉语言翻译、维汉翻译、维英汉翻译、藏汉翻译、蒙汉翻译、少数民族文文秘与信息化、少数民族语言文学教育辅修法律、维汉双语、维汉双语教育、维汉双语教学、维文文秘与信息化、对外汉语、法律文秘、公共关系与文秘、公关与文秘、古典文献学、少数民族语言与文学、维吾尔语言文学、蒙古语言文学、涉外秘书、涉外文秘、涉外文秘与公共关系、司法文秘、文秘、文秘教育、文秘与办公自动化、文秘与档案、文秘与档案管理、档案学、文学、文艺学、现代秘书与公共关系、现代秘书与微机应用、现代文秘、彝语、朝鲜语、应用语言学、语文教育、语言学及应用语言学、中国古代文学、中国古典文献学、中国少数民族语言文学、中国文学、中国现当代文学、戏剧影视文学、汉语言文学与文化传播、中国语言文化、中文教育、中英文秘、对外汉语、中国少数民族语言（可注明维、哈、蒙、柯尔克孜、锡伯等各少数民族）、中国少数民族语言文学（可注明各少数民族）、中国少数民族语言文化、中国学、古典文献、汉语国际教育、应用语言学、秘书学、文秘教育、汉语言文学、汉语言文学教育、汉语言文学（师范）、汉语言教育、中国语言文学、中国语言文学教育、维吾尔语言教育、汉语言、中国语言文化、中文应用、对外汉语、华文教育、应用语言学、戏剧影视文学、古典文献、汉语言文学（财经文秘方向）、文秘学、中文（文秘或秘书）教育、现代秘书、司法文秘（秘书）等各类专业文秘（秘书）等相关专业、文学阅读与文学教育等相关专业</w:t>
            </w:r>
          </w:p>
        </w:tc>
      </w:tr>
      <w:tr w:rsidR="00B02215" w:rsidRPr="006B32ED" w:rsidTr="00B02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4.外国语言文学类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阿尔巴尼亚语、阿拉伯语、阿拉伯语语言文学、爱尔兰语、爱沙尼亚语、保加利亚语、冰岛语、波兰语、波斯语、藏语、朝鲜语、丹麦语、德语、德语语言文学、电子商务英语、俄语、俄语语言文学、法语、法语语言文学、翻译、梵语巴利语、菲律宾语、芬兰语、公共英语、国际英语、哈萨克语、韩国语、韩语导游、豪萨语、荷兰语、基础泰国语、柬埔寨语、教育英语、捷克语、捷克语——斯洛伐克语、经济贸易英语、经贸日语、经贸英语、科技英语、克罗地亚语、拉丁语、拉脱维亚语、老挝语、立陶宛语、罗马尼亚语、旅游日语、旅游泰语、旅游英语、马耳他语、马来语、蒙古语、蒙语、孟加拉语、缅甸语、尼泊尔语、挪威语、欧洲语言文学、葡萄牙语、普什图语、日语、日语导游、日语语言文学、日语（日语笔译和日语口译）、瑞典语、塞尔维亚——克罗地亚语、塞尔维亚语、僧伽罗语、商贸英语、商务日语、商务泰语、商务泰语管理、商务英语、实用英语、世界语、世贸英语、斯洛伐克语、斯洛文尼亚语、斯瓦希里语、泰汉双语教育、泰米尔语、泰语、土耳其语、外国语言学及应用语言学、</w:t>
            </w: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外贸英语、乌尔都语、乌克兰语、乌兹别克语、西班牙语、西班牙语语言文学、希伯来语、希伯莱语、希腊语、匈牙利语、亚非语言文学、一般英语应用、意大利语、印地语、印度尼西亚语、印度语言文学、英缅教育、英缅双语教育、英语、英语导游、英语和高等教育、英语兼泰国语、英语兼泰语、英语教学、英语教育、英语教育与翻译、英语缅语、英语缅语双语教育、英语文学、英语以及藏语言文学、英语应用、英语语言文学、应用俄语、应用法语、应用韩国语、应用韩语、应用柬埔寨语、应用老挝语、应用缅甸语、应用日语、应用泰国语、应用泰语、应用英语、应用越南语、越南语、祖鲁语、应用德语、商务英语、旅游英语、商务日语、旅游日语、应用西班牙语、应用阿拉伯语、应用意大利语、实用英语、外贸英语、涉外文秘、英语语言文学、俄语语言文学、法语语言文学、德语语言文学、日语语言文学、印度语言文学、西班牙语语言文学、阿拉伯语语言文学、欧洲语言文学、亚非语言文学、外国语言学及应用语言学等相关专业</w:t>
            </w:r>
          </w:p>
        </w:tc>
      </w:tr>
      <w:tr w:rsidR="00B02215" w:rsidRPr="006B32ED" w:rsidTr="00B02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5.新闻传播、影视出版类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新闻学、广播电视编导（新闻）、网络与新媒体、数字出版、新媒体与信息网络、媒体创意、数字媒体艺术、传播学、传媒策划与管理、传媒技术、传播学（网络传播）、大众传播、法制新闻、广播电视新闻学、广播电视学、广告学、数字出版、网络与新媒体、新闻采编与制作、新闻传播技术、新闻传播学、新闻学与大众传播、新闻与传播、新闻与传播硕士、信息传播与策划、广播电视编导、广播电视编导学、广播影视编导、摄影、摄像、摄影摄像技术、影视节目制作、影视摄影、影视摄影与制作、影视与节目制作、主持与播音、广播电视技术、音像技术、影视多媒体技术、影视动画、影视广告、主持与播音、电视节目制作、电视制片管理、影视灯光艺术、数字传媒艺术、电视摄像、摄影、作曲技术、剪辑、录音技术与艺术、版面编辑与校对、编辑出版学、出版、出版信息管理、出版与电脑编辑技术、出版与发行、电子出版、电子出版技术、电子与网络出版、数字出版、出版硕士等相关专业</w:t>
            </w:r>
          </w:p>
        </w:tc>
      </w:tr>
      <w:tr w:rsidR="00B02215" w:rsidRPr="006B32ED" w:rsidTr="00B02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6.教育学类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语文教育、数学教育、英语教育、物理教育、化学教育、生物教育、历史教育、地理教育、音乐教育、美术教育、体育教育、初等教育、学前教育、现代教育技术、特殊教育、儿童康复、人群康复、小学教育、政史教育、小学体育教育、综合文科教育、综合理科教育、计算机教育、应用心理学、教育管理、中国少数民族语言文化、书法教育、俄语教育、舞蹈教育、心理咨询与心理健康教育、武术、民族传统体育、艺术教育、科学教育、茶文化、实验管理与教学、听力语言康复技术、音乐康复技术、教育技术（电教）。教育学、科学教育、少儿教育、人文教育、教育技术学、艺术教育、言语听觉科学、高等教育管理、教育康复学、科学教育（师范）、历史学（师范）、小学师资教育、现代教育、华文教育、心理健康教育、思想政治教育、学科教学（各学科）、林木生产教育、特用动物教育、农业机械教育、农业建筑与环境控制教育、制浆造纸工艺教育、印刷工艺教育、橡塑制品成型工艺教育、纺织工艺教育、染整工艺教育、化工工艺教育、化工分析与检测技术教育、建筑材料工程教育。教育管理、学科教学（思政）、学科教学（语文）、学科教学（数学）、学科教学（物理）、学科教学（化学）、学科教学（生物）、学科教学（英语）、学科教学（历史）、学科教学（地理）、学科教学（音乐）、学科教学（体育）、学科教学（美术）、现代教育技术、心理健康教育、科学与技术教育、教育硕士、汉语国际教育硕士。教育学原理、课程与教学论、教育史、比较教育学、学前教育学、高等教育学、成人教育学、职业技术教育学、特殊教育学、教育技术学、教育法学、高等学校教师硕士、中等职业学校教师硕士、教育经济与管理等相关专业</w:t>
            </w:r>
          </w:p>
        </w:tc>
      </w:tr>
      <w:tr w:rsidR="00B02215" w:rsidRPr="006B32ED" w:rsidTr="00B02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7.体育学类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计算机体育、民族传统体育、民族传统体育学、社会体育、社会体育指导与管理、体育保健、体育服务与管理、体育管理、体育管理与经营、体育教育、体育教育训练学、</w:t>
            </w: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体育人文社会学、体育学、体育运动训练、竞技体育、运动训练、武术、武术与民族传统体育、休闲体育、运动康复、运动康复与健康、运动人体科学、体育生物科学、体育保健康复等相关专业</w:t>
            </w:r>
          </w:p>
        </w:tc>
      </w:tr>
      <w:tr w:rsidR="00B02215" w:rsidRPr="006B32ED" w:rsidTr="00B02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8.财税学类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财税、财税金融、财税与财会、财政、财政事务、财政税收、财政学、财政与金融、财政与税收、涉外税收、税收学、税务、税务事务、税务或税务（注册税务师方向）、税务实务等相关专业</w:t>
            </w:r>
          </w:p>
        </w:tc>
      </w:tr>
      <w:tr w:rsidR="00B02215" w:rsidRPr="006B32ED" w:rsidTr="00B02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9.金融学类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资产评估与管理、投资与理财、产权交易与实务、信用管理、农村合作金融、机动车保险实务、保险实务、保险、保险学、国际金融、货币银行学、金融保险、金融保险与证券投资、金融工程、金融管理、金融管理与实务、金融事务、金融数学、金融学、金融与保险、金融与证券、经济与金融、理财学、企业理财、投资经济、投资经济管理、投资理财、投资学、投资与理财、信用管理、医疗保险、医疗保险实务、证券投资、证券投资与管理、证券与期货等相关专业</w:t>
            </w:r>
          </w:p>
        </w:tc>
      </w:tr>
      <w:tr w:rsidR="00B02215" w:rsidRPr="006B32ED" w:rsidTr="00B02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10.经济学、经济贸易与管理类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政治经济学、经济思想史、经济史、世界经济、人口、资源与环境经济学、西方经济学、产业经济学、工业经济、工业经济管理、国防经济、国际经济、国际经济及贸易、国际经济与贸易、国际贸易、国际贸易实务、国际贸易学、国际贸易与进出口代理、国民经济管理、国民经济学、环境资源与发展经济学、技术经济及管理、教育经济与管理、经济管理、经济管理与计算机、经济贸易实务、经济史、经济数学、经济思想史、经济统计学、经济文秘、经济学、保险实务、保险、保险学、经济与工商管理、工商管理、经济与管理、经济与行政管理、经贸管理、市场营销、劳动经济、劳动经济学、林业经济、贸易经济、能源经济、财政学、金融学、统计学、农林经济管理、农村区域发展、农业经济、农业经济管理、农业经济学、区域经济学、区域经济与开发、商务经济学、商业经济管理、数量经济学、体育经济、邮电经济管理、资源与环境经济学、管理科学与工程等相关专业</w:t>
            </w:r>
          </w:p>
        </w:tc>
      </w:tr>
      <w:tr w:rsidR="00B02215" w:rsidRPr="006B32ED" w:rsidTr="00B02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11.政治学、行政学及马克思主义理论类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政治、政治理论、政治学、政治学理论、政治学与行政学、政治学、经济学与哲学、国际关系、国际事务、国际事务与国际关系、国际文化交流、欧洲事务与欧洲关系、东亚事务与东亚关系、国际政治、国际政治经济学、行政学、行政与服务、行政管理、科学社会主义、科学社会主义与国际共产主义运动、马克思主义基本原理、马克思主义理论、马克思主义发展史、马克思主义理论与思想政治教育、马克思主义民族理论与政策、马克思主义中国化、马克思主义中国化研究、国外马克思主义研究、思想政治教育、外交学、中共党史、中国共产党历史、中外政治制度、中国革命史、马克思主义基础、中国社会主义建设等相关专业</w:t>
            </w:r>
          </w:p>
        </w:tc>
      </w:tr>
      <w:tr w:rsidR="00B02215" w:rsidRPr="006B32ED" w:rsidTr="00B02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12.法学类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司法助理、司法警务、书记官、涉外经济法律事务、经济法律事务、律师事务、行政法律事务、海关国际法律条约与公约、检查事务、法律、法律史、法律文秘、法律事务、法律学、法学、法学（医事法律方向）、法学（含民法、商法、刑法、经济法、行政法、国际经济法、国际公法、国际私法、环境资源法、财税金融法、劳动与社会保障法等方向法学）、政法学、法学理论、国际法、国际经济法、海商法、行政法、行政法律事务、环境与资源保护法学、经济法、经济法律事务、经济法律实务、经济法学、经济学（经济法与经纪人实务）、监狱学、犯罪学、刑事司法、涉外法律、涉外法律事务、经济法律事务、公安法制、诉讼法、国际关系（法学）、律师、民商法、民族法学、商法、涉外经济法、涉外经济与法律、诉讼法学、宪法学与行政法学、刑法学、知识产权、知识产权法、法学理论、法律史、宪法学与行政法学、刑法学、民商法学、诉讼法学、经济法学、环境与资源保护法学、国际法学、军事法学、法律硕士等相关专业</w:t>
            </w:r>
          </w:p>
        </w:tc>
      </w:tr>
      <w:tr w:rsidR="00B02215" w:rsidRPr="006B32ED" w:rsidTr="00B02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13.公安技术</w:t>
            </w: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边防船艇指挥、边防通信指挥、参谋业务、抢险救援、警卫、治安管理、交通管理、</w:t>
            </w: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公共安全管理、防火管理、森林消防、边防检查、边境管理、禁毒、治安学、船艇动力管理、船艇技术、边防机要、抢险救援指挥与技术、防火工程、灭火技术、火灾原因技术鉴定、安全防范技术、刑事执行（狱政管理方向）、侦查学（刑事司法方向）、犯罪心理学、侦察学、边防信息网络安全监察、公安信息技术、消防管理、科技防卫、预审、道路交通管理、道路交通工程、交通工程、公安文秘、公安法制、安全保卫、安全保卫与管理、安全防范、安全防范工程、边防公安、边防管理、边防指挥、出入境管理、法化学、犯罪学、公安保卫、公安管理、公安管理学、公安情报学、公安视听技术、公安学、国内安全保卫、核生化消防、痕迹检验、痕迹鉴定、火灾勘测、火灾勘查、技术侦查、技术侦察、交通管理工程、禁毒学、经济犯罪侦查、经济犯罪侦察、经济侦查、经济侦察、警察法学、警察管理、行政管理（警察管理方向）、警察指挥与战术、警犬技术、警卫学、警务指挥与战术、涉外警务、司法鉴定、网络安全与执法、网络监查、网络监察、文件鉴定、物证、消防工程、消防指挥、信息网络安全监察、信息安全、刑事技术、刑事科学技术、刑事物证检验、刑事侦查、刑事侦查技术、刑事侦察、刑事侦察技术、刑事执行、预审、侦查、侦查学、侦察、治安管理、治安学、警务硕士等相关专业</w:t>
            </w:r>
          </w:p>
        </w:tc>
      </w:tr>
      <w:tr w:rsidR="00B02215" w:rsidRPr="006B32ED" w:rsidTr="00B02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14.民族学类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马克思主义民族理论与政策、民族理论与民族政策、民族民间文化兼艺术、民族生态学、民族文化保护与开发、民族文化产业、民族学、民族社会学、人类学、民族语言文学、民族政治与公共行政、世界民族与民族问题、中国少数民族经济、中国少数民族史、中国少数民族艺术、民族史等相关专业</w:t>
            </w:r>
          </w:p>
        </w:tc>
      </w:tr>
      <w:tr w:rsidR="00B02215" w:rsidRPr="006B32ED" w:rsidTr="00B02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15.社会学类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家政学、女性学、人类学、人口学、社会工作、社会学、民族社会学、民俗学、社会工作硕士等相关专业</w:t>
            </w:r>
          </w:p>
        </w:tc>
      </w:tr>
      <w:tr w:rsidR="00B02215" w:rsidRPr="006B32ED" w:rsidTr="00B02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16.司法学类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安全防范技术、毒品犯罪矫治、毒品犯罪心理矫治、法律事务、行政执行、监所管理、监狱管理、监狱行政管理、监狱学、矫正教育、戒毒康复、劳教管理、社区矫正、涉毒人员矫治、司法、司法行政事务、司法鉴定技术、司法信息技术、应用法制心理技术、司法会计、行政管理（警察管理方向）、司法助理、司法警务、司法信息安全、司法学、刑事司法、刑事侦查技术、刑事执行、狱内侦查、侦查、罪犯心理测量与矫正技术、罪犯心理矫治等相关专业</w:t>
            </w:r>
          </w:p>
        </w:tc>
      </w:tr>
      <w:tr w:rsidR="00B02215" w:rsidRPr="006B32ED" w:rsidTr="00B02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17.安全生产类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安全工程、安全管理、安全管理技术、安全技术管理、安全技术及工程、安全生产、信息安全、辐射防护与核安全、辐射防护与环境工程、工业环保与安全技术、矿山安全技术与监察、救援技术、安全保卫、信息技术与地球物理、城市应急救援辅助决策技术、雷电防护科学与技术、灾害防治工程、安全科学与工程等相关专业</w:t>
            </w:r>
          </w:p>
        </w:tc>
      </w:tr>
      <w:tr w:rsidR="00B02215" w:rsidRPr="006B32ED" w:rsidTr="00B02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18.材料学类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宝石及材料工艺学、宝石与材料工艺学、宝玉石鉴定与加工技术、材料成型及控制、材料工程技术、化学、应用化学、材料化学、材料加工工程、材料科学与工程、材料控制与技术、材料物理、材料物理与化学、材料学、分子科学与工程、粉体材料科学与工程、复合材料加工与应用技术、复合材料与工程、钢铁冶金、高分子材料加工工程、高分子材料科学与工程、高分子材料应用技术、高分子材料与工程、功能材料、金属材料工程、金属材料与热处理技术、纳米材料与技术、生物功能材料、生物冶金、无机非金属材料工程、无机非金属材料工程技术、稀土工程、新能源材料与器件、冶金、冶金工程、冶金技术、冶金能源工程、冶金物理化学、有色冶金、再生资源科学与工程、再生资源科学与技术等相关专业</w:t>
            </w:r>
          </w:p>
        </w:tc>
      </w:tr>
      <w:tr w:rsidR="00B02215" w:rsidRPr="006B32ED" w:rsidTr="00B02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19.地质、地矿、地理及测绘类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地质学、生态地质学、采矿、采矿工程、采矿技术、测绘工程、测绘工程技术、测绘科学与技术、测量工程、测量与工程施工、测试计量技术及仪器、大地测量与卫星定位技术、导航工程、地藉测绘与土地管理信息技术、地球探测与信息技术、地籍测绘与土地管理、地籍测量与国土资源管理信息技术、地矿、地理、地理国情监测、地理</w:t>
            </w: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教育、地理科学、地理信息科学、地理信息科学与技术、地理信息系统、地理信息系统及地图制图学、地理信息系统与地图制图技术、地理信息应用技术、地理学、地理学教育、地球化学、地球化学勘查技术、地球物理、地球物理测井技术、地球物理勘查技术、地球物理学、地球信息科学与技术、地球与空间科学、地图学与地理信息系统、地图制图学与地理信息工程、地下水科学与工程、地学信息工程、地址灾害与防治、地质采矿、地质地矿地理及测绘、地质工程、地质勘查及地理测绘、地质矿产勘查、地质矿产勘查与开发、地质矿产勘察技术、地质信息技术、地质学、地质灾害防治与技术、地质灾害与防治技术、第四纪地质学、非金属矿产地质与勘查技术、非金属矿开采技术、工程测量、工程测量技术、工程测量与监理、工程地质勘查、构造地质学、古生物学、古生物学与地层学、固体地球物理学、固体矿床露天开采技术、国土资源管理、国土资源调查、国土资源学、海洋油气工程、环境地质、环境地质工程技术、计量测试技术、金属矿产地质与勘查技术、金属矿开采技术、经济地理及城乡区域规划、勘查技术与工程、空间科学与技术、空间信息与数字技术、矿产资源开发与管理、矿床学、矿井建设、矿井通风与安全、矿山安全技术与监察、矿井运输与提升、矿山测量、矿山地质、矿山机电、矿物加工工程、矿物加工技术、矿物学、矿物资源工程、煤矿开采技术、煤炭深加工与利用、煤田地质与勘查技术、煤质分析技术、区域地质调查及矿产普查、人文地理、人文地理学、人文地理与城乡规划、沙矿床开采技术、摄影测量与遥感、石油工程、石油与天然气地质勘探技术、水文地质与勘查技术、水文与工程地质、土地测绘管理、土地测绘与管理、土地管理与保护、土地管理与测绘、土地管理与城镇规划、土地勘测与规划、土壤学、选矿、选矿机电技术、选矿技术、选煤技术、岩矿分析与鉴定技术、岩矿鉴定、岩石学、遥感科学与技术、油气藏分析技术、油气储运技术、油气地质与勘查技术、油气开采技术、油田化学应用技术、铀矿地质与勘查技术、资源勘查、资源勘查工程、自然地理学、自然地理与资源环境、钻井技术、钻探技术等相关专业</w:t>
            </w:r>
          </w:p>
        </w:tc>
      </w:tr>
      <w:tr w:rsidR="00B02215" w:rsidRPr="006B32ED" w:rsidTr="00B02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20.电子信息类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程控交换技术、电波传播与天线、电磁场与无线技术、电信工程及管理、电子、电子电工、电子封装技术、电子工程、电子技术、电子技术应用、电子技术与应用、电子技术与运用、电子科学与技术、电子声像、电子声像技术、电子信息、电子信息工程、电子信息工程技术、电子信息科学与技术、电子学与信息系统、电子应用、电子应用技术、电子与信息枝术、电子与通信工程、光电工程、光电技术、光电技术应用、光电技术与应用、光电技术与运用、光电技术运用、光电信息工程、光电信息技术、光电信息科学与工程、光电信息科学与技术、光电子技术、光电子技术科学、光电子技术应用、光电子技术与应用、光电子应用技术、光信息科学与技术、光学电子应用技术、广播电视工程、集成电路设计与集成系统、计算机通信、计算机通信工程、计算机通讯及管理、计算机信息工程、计算机与电子通信、计算机与信息管理、计算信息管理、实用电子技术、水声工程、通信工程、通信技术、通信技术与网络、通信网络与设备、通信系统运行管理、通信与网络工程、通信与信息技术、通信与信息系统、通信与信息系统管理、通讯设备应用与维护、微电子技术、微电子科学与工程、微电子学、微电子学与固体电子学、无线电技术、无线电学、物理电子技术、物理电子学、信号与信息处理、信息工程、信息工程学、信息工程与网络技术、信息工程与自动化、信息管理、信息管理技术应用、信息管理应用软件、信息管理与办公自动化、信息管理与服务、信息管理与技术、信息管理与应用、信息化办公平面设计、信息化建设、信息化制造工程、信息及通信网络应用技术、信息技术、信息技术应用与管理、信息技术运用与管理、信息科学技术、信息与计算科学、信息网络安全监察、信息系统、信息系统分析与集成、信息显示与光电技术、信息学、信息与多媒体、信息与通信工</w:t>
            </w: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程、信息与信息系统、信息管理与信息系统、信息自动化、医学信息工程、医学信息学、移动通信技术、移动通讯、应用电子技术、应用电子技术教育、运用电子技术、智能科学与技术、科技防卫、信息安全、影视艺术技术、信息技术与商务管理、生物医学工程、网络工程、假肢矫形工程、数字媒体艺术、数字媒体技术、医学影像工程、电磁场与无线技术等相关专业</w:t>
            </w:r>
          </w:p>
        </w:tc>
      </w:tr>
      <w:tr w:rsidR="00B02215" w:rsidRPr="006B32ED" w:rsidTr="00B02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21.海洋科学类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海岸与海洋工程、海洋地质、海洋工程与海岸工程、海洋工程与技术、海洋管理、海洋化学、海洋技术、海洋科学、海洋生物学、海洋生物资源与环境、海洋资源开发技术、海洋资源与环境、近岸海洋环境科学、物理海洋学等相关专业</w:t>
            </w:r>
          </w:p>
        </w:tc>
      </w:tr>
      <w:tr w:rsidR="00B02215" w:rsidRPr="006B32ED" w:rsidTr="00B02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22.化工及轻纺类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包装工程、包装机械、包装技术、表面精饰工艺、电子印刷技术、纺织工程、纺织品检验与贸易、非织造材料与工程、高分子材料加工技术、高聚物生产技术、工业分析与检验、硅酸盐工程、硅酸盐工艺、硅酸盐工艺及工业控制、硅酸盐水泥工艺及工业控制、化工分析与检测、化工工艺、化学工程与工艺、化工设备维修技术、化纤生产技术、化学工程、化学工程与技术、化学工程与工业生物工、化学工程与工艺、碱回收与化工、精细化工、精细化学品技术、精细化学品生产技术、炼油技术、能源化学工程、农药学、轻工生物技术、轻工业化学、轻化工程、染整技术、石油化工生产技术、丝绸工艺、丝绸技术、现代纺织技术、纺织工程、印刷、印刷工程、印刷技术、印刷设备及工艺、印刷图文信息处理、应用化工、应用化工技术、应用化学、应用化学工程、有机化工生产技术、造纸、针织技术与针织服装、纸浆造纸、制浆造纸工程、制浆造纸技术等相关专业</w:t>
            </w:r>
          </w:p>
        </w:tc>
      </w:tr>
      <w:tr w:rsidR="00B02215" w:rsidRPr="006B32ED" w:rsidTr="00B02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23.化学类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分析化学、高分子化学与物理、化学、化学分析与检验、化学工艺、化学工程与工艺、化学教育、化学生物学、土壤与农业化学、无机化学、物理化学、应用化学、有机化学、材料化学、电厂化学等相关专业</w:t>
            </w:r>
          </w:p>
        </w:tc>
      </w:tr>
      <w:tr w:rsidR="00B02215" w:rsidRPr="006B32ED" w:rsidTr="00B02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24.环境及自然保护类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城市水净化技术、辐射防护与环境工程、核工程与核技术、环保设备工程、环境保护、环境保护与监测、环境工程、环境工程教育、环境规划与管理、环境监测、环境监测与工业分析、环境监测与管理、环境监测与评价、环境监测与治理、环境监测与治理技术、环境监测治理与技术、环境监察、环境监理、环境进化与监测技术、环境经济、环境科学、环境科学与工程、环境评价与管理、环境评价与监测、环境生态工程、环境污染与治理、环境影响评价与管理、环境与自然资源经济学、环境治理工程、农业环境保护、农业环境保护技术、农业资源与环境、农业资源与环境保护、森林资源保护与游憩、森林资源保护与游憩管理、生物科学及环境保护、水环境监测与保护、水环境监测与分析、水土保持、水土保持与荒漠防治、水土保持与荒漠化防治、水资源与环境保护、野生动物保护、野生动物保护与利用、野生动物与自然保护区管理、野生动植物保护与利用、生物科学、生态学、资源环境科学、资源环境区划与管理、资源环境信息管理、资源环境与城市管理、资源环境与城乡规划、资源环境与城乡规划管理、资源环境与区域规划、资源环境与区域开发、自然保护区建设与管理、自然保护区资源管理、化学、应用化学等相关专业</w:t>
            </w:r>
          </w:p>
        </w:tc>
      </w:tr>
      <w:tr w:rsidR="00B02215" w:rsidRPr="006B32ED" w:rsidTr="00B02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25.机械、仪器、电气及自动化类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材料成型及控制工程、材料成型与控制技术、测控技术与仪器、车辆工程、电厂设备运行与维护、电力、电力工程及其自动化、电力工程与管理、电力牵引与传动控制、电力系统及其自动化、电力系统继电保护、电力系统继电保护与自动化、电力系统自动化、电力系统自动化技术、电气、电气工程、电气工程及其自动化、电气工程与智能控制、电气工程与自动化、电气技术、电气信息工程、电气自动化、电气自动化技术、电网监控技术、电子测量技术与仪器、电子电器应用与维修、电子机械制造与维修、电子设备与运行管理、电子声像设备、电子信息技术及仪器、电子信息科学与技术、电子信息工程、电子仪器及测量技术、电子仪器仪表与维修、电子智能控制、发</w:t>
            </w: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电厂及变电站电气运行、发电厂及电力设备、发电厂及电力系统、发电厂及电力系统自动化、发电厂与电力系统、飞行器动力工程、飞行器环境与生命保障工程、飞行器设计、飞行器设计与工程、飞行器适航技术、飞行器制造工程、飞行器质量与可靠性、飞机机电设备维修、飞机制造技术、飞行器动力工程（航天工程）、飞行器设计（航天工程）、高压输配电线路施工运行与维护、工程机械控制技术、工程机械使用、工程机械应用与技术、工程机械运行与维护、工程机械运用技术、工程机械运用与维护、工业电气自动化、工业电气自动化技术、工业分析与检测、工业设计、工业仪表及自动化、工业造型设计、工业自动化、供用电技术、轨道交通信号与控制、过程装备与控制、过程装备与控制工程、焊接技术及自动化、焊接技术与自动化、航空电子设备维修、航空航天工程、航空航天类飞行器动力工程、航空机电设备维修、航空宇航推进理论与工程、航空宇航制造、核工程与核技术、化工机械、化工机械及设备、化工机械制造与维修、化工设备与机械、化工设备制造与维修、化工仪表、化工自动化仪表、机电、机电工程、机电技术、机电技术教育、机电技术应用、机电技术运用、机电设备安装、机电设备维修、机电设备维修与管理、机电设备运行与维护、机电一体化、机电一体化技术、机电应用技术、机电自动化、机械电子工程、机械工程、机械工程及自动化、机械工艺技术、机械加工、机械设备、机械设备及自动化、机械设备运行与维护、机械设计及理论、机械设计及其自动化、机械设计与制造、机械设计制造及其自动化、机械修理、机械仪表及自动化应用电子技术、机械制造工艺、机械制造工艺及设备、机械制造及自动化、机械设计制造及其自动化、机械制造与控制、机械制造与自动化、机械制造工艺与设备、家电维修、家电与电工、检测技术与自动化装置、建材机械设计与维修、建筑机械运用与维护、轿车修理与检测、精密机械技术、精密医疗器械、精密仪器、控制理论与控制工程、流体机械及工程、农业电气化与自动化、楼宇自动化运行与维护、轮机管理、民航特种车辆维修、模具设计与制造、汔车运用与工程、汽车电子技术、汽车改装技术、汽车工程系汽车运用技术、汽车管理、汽车及机电设备维护与运用、汽车及机电设备应用与维护、汽车及机电设备运用及维护、汽车及机电设备运用与维护、汽车及机电运用与维护、汽车技术服务与营销、汽车驾驶与维修、汽车驾驶与修理、汽车检测技术与维修、汽车检测与维修、汽车检测与维修技术、汽车摩托车维修、汽车拖拉机运用与维修、汽车维修、汽车维修工程教育、汽车维修与检测、汽车维修与营销、汽车修理、汽车修理与驾驶、汽车应用技术、汽车应用与技术、汽车应用与维修、汽车与拖拉机、汽车运用、汽车运用工程、汽车运用与工程、汽车运用与技术、汽车运用与维护、汽车运用与维修、汽车整形技术、汽车制造与装配技术、汽运工程、热工仪表、生产过程自动化、生产过程自动化技术、数控车床、数控机床加工技术、数控技术、数控技术及应用、数控技术应用、数控设备应用与维护、微机电系统工程、冶金机械、液压技术与应用、液压与气动技术、医疗器械、医疗器械制造与维护、医疗仪器维修技术、医学影像设备、医学影像设备管理与维护、医用电子仪器检验与维护、医用电子仪器与维护、生物医学工程、仪器仪表、仪器仪表及自动化、制造工程、制造自动化与测控技术、智能电网信息工程、自动化、自动化技术应用、自动化仪表等相关专业</w:t>
            </w:r>
          </w:p>
        </w:tc>
      </w:tr>
      <w:tr w:rsidR="00B02215" w:rsidRPr="006B32ED" w:rsidTr="00B02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26.计算机类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WEB应用程序设计、电器与电脑、电子工程与计算机应用、电子计算机、电子技术及微机应用、电子信息科学与技术、电子与计算机工程、计算机、计算机办公应用、教育技术学、教育技术（电教）、计算机操作、计算机操作及运用、计算机管理及应用、计算机管理与运用、计算机及应用、计算机及应用管理、计算机及运用、计算机技术、计算机技术应用、计算机技术与科学、计算机技术与应用、计算机教育、计算机科学及应用、计算机科学技术教育、计算机科学教育、计算机科学现代教育技术、计算机</w:t>
            </w: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科学与技术、计算机科学与教育、计算机科学与应用、计算机控制、计算机控制技术、计算机控制与管理、计算机器件及设备、计算机软件、计算机软件工程、计算机软件技术、计算机软件开发、计算机软件与理论、计算机实用技术、计算机网络、计算机网络工程、计算机网络工程与管理、计算机网络构建与管理维护、计算机网络管理、计算机网络及技术、计算机网络技术、计算机网络技术管理、计算机网络教育、计算机网络信息工程、计算机网络信息技术、计算机网络与办公自动化、计算机网络与软件应用、计算机网络与通讯、计算机网络与维护、计算机网络与系统、计算机网络与信息处理、计算机网络与信息管理、计算机维修、计算机系统结构、计算机系统维护、计算机系统与维护、计算机信息安全技术、计算机信息及网络、计算机信息与网络、计算机应用、计算机应用管理、计算机应用基础、计算机应用及安全管理、计算机应用及管理、计算机应用及会计、计算机应用及外设维修、计算机应用及网络、计算机应用技术、计算机应用软件、计算机应用与管理、计算机应用与技术、计算机应用与维护、计算机应用与维护技术、计算机应用与维修、计算机硬件与外设、计算机与电子通信、计算机与信息管理、计算机信息管理、计算机与信息科学、计算机与应用、计算机运用、计算机运用及维护技术、计算机运用技术、计算机运用与管理、计算机运用与维护、计算机组装与维修、计算数学、信息与计算科学、计算数学及其应用软件、可视化程序设计、空间信息与数字技术、模式识别与智能系统、软件测试、软件工程、通信工程、电子信息工程、软件技术、软件开发、软件开发技术、数据库管理、数据库应用及信息管理、网络工程、网络构建与管理维护、网络管理与维护、光信息科学与技术、数字媒体与技术、数字媒体技术、网络技术、网络技术与信息处理、网络系统管理、网络与信息安全、微机应用、微型计算机及应用、图形图像制作、物联网工程、系统分析与集成、信息管理与信息系统、信息安全、信息安全技术、信息对抗技术、各类（计算机）软件技术（工程），各类（计算机）网络技术（工程）、各类（计算机）数据库（技术）、各类（计算机）信息科学（工程或技术）、各类（计算机）信息管理（或应用）、各类计算机管理（或应用）、各类计算机控制（技术）、各类计算机通信（通讯）、各类（计算机）多媒体技术、计算机软件、（信息）网络安全（监察）、地球（地理）信息系统（科学或技术）、信息与计算（机）科学、计算机科学（技术或教育）、计算数学及其应用软件、计算机与经济管理、计算机应用软件、计算机系统维护、计算机硬件（器件或设备）、电器与电脑、可视化程序设计、多媒体制作、视觉传达设计、动漫设计与制作、电子商务、办公自动化技术、智能科学与技术、教育技术学、信息管理与信息系统、软件测试等相关专业</w:t>
            </w:r>
          </w:p>
        </w:tc>
      </w:tr>
      <w:tr w:rsidR="00B02215" w:rsidRPr="006B32ED" w:rsidTr="00B02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27.建筑土木工程及管理类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城市地下空间工程、城市规划、城市规划与设计、城市燃气工程、城市燃气工程技术、城乡规划、城乡规划管理、城乡区域规划与管理、城镇供水、城镇规划、城镇规划建设、城镇建设、城镇建设规划、城镇建设与规划、道路桥梁工程技术、道路桥梁与渡河工程、道路与桥梁、道路与桥梁工程、地下工程与隧道工程、地下工程与隧道工程技术、防灾减灾工程及防护工程、房屋建筑工程、风景园林、给排水、给排水科学与工程、给水排水工程、工程监理、工程建筑管理、工程管理、建筑与工程管理、工程结构分析、工程项目管理、项目管理、工程造价、工程造价预算、工程指挥、工业与民用建筑、工业与民用建筑工程、公路工程管理、公路桥梁、公路桥梁设计、公路与城市道路工程、公路与桥梁、古建筑维修与管理、基础工程技术、建设工程管理、建筑、建筑材料工程技术、建筑电气工程、建筑电气工程技术、建筑电气与智能化、建筑工程、建筑工程管理、建筑工程技术、测绘工程、建筑工程监理、建筑工程结构检测、建筑工程施工技术、建筑工程项目管理、建筑环境与能源工程、建筑环境与能源应用工程、建筑环境与设备工程、建筑工程施工与管理、土木工程检测技术、建筑设</w:t>
            </w: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备工程技术、建筑设施智能技术、建筑施工技术与管理、建筑水电、建筑水电工程、建筑水电设备安装、建筑学、建筑与土木工程、建筑智能化、交通土建工程、结构工程、景观建筑设计、矿井建设、历史建筑保护工程、楼宇智能化工程技术、桥梁及结构工程、桥梁与隧道工程、涉外建筑工程、市政工程、市政工程技术、市政工程施工、水利水电建筑工程、农业建筑环境与能源工程、土木工程、木材科学与工程、土木工程项目管理、岩土工程、中国古建筑工程技术、勘查技术与工程、地质工程、历史建筑保护工程、景观建筑设计、水务工程、景观学、岩土工程、结构工程、市政工程、供热、供燃气、通风及空调工程、防灾减灾工程及防护工程、桥梁与隧道工程等相关专业</w:t>
            </w:r>
          </w:p>
        </w:tc>
      </w:tr>
      <w:tr w:rsidR="00B02215" w:rsidRPr="006B32ED" w:rsidTr="00B02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28.交通运输及管理类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交通运输工程、交通信息工程及控制、交通运输规划与管理、车辆工程、城市轨道交通车辆、城市轨道交通工程技术、城市轨道交通控制、城市轨道交通运营管理、城市交通、城市交通运输、船舶电子电气工程、船舶工程技术、船舶检验、船舶与海洋工程、道路交通、道路与城市道路、道路与铁道工程、电气化铁道技术、飞行技术、港口工程技术、港口业务管理、高等级公路管理、高等级公路管理与维护、高等级公路维护与管理、高等级公路养护与管理、高速公路管理与维护、高速铁道技术、公路工程、公路工程管理、公路工程监理、公路工程与管理、公路机械化施工技术、公路监理、公路路政管理、公路运输与管理、公路与桥梁工程、公路与桥粱、国际航运业务管理、航道工程技术、航海技术、交通、交通管理、道路交通管理、交通安全与监控技术、交通安全与智能控制、交通工程、交通设备与控制工程、交通运输、交通运输管理、交通运输规划与管理、交通智能控制技术、救助与打捞工程、空中交通管理、路政管理、轮机工程、轮机工程技术、民航安全技术管理、民航服务与管理、民航运输、民用航空安全技术管理、汽车运用技术、水上交通运输管理、水运管理、铁道车辆、铁道工程技术、铁道机车车辆、铁道交通运营管理、铁路运输管理、运输管理、运政管理、载运工具运用工程、交通土建工程、油气储运工程、物流工程、海事管理等相关专业</w:t>
            </w:r>
          </w:p>
        </w:tc>
      </w:tr>
      <w:tr w:rsidR="00B02215" w:rsidRPr="006B32ED" w:rsidTr="00B02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29.林业工程类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林产化工、林产化工技术、木材加工、木材加工技术、木材科学与工程、木材科学与技术、农林工程、森林采运工程、森林工程等相关专业</w:t>
            </w:r>
          </w:p>
        </w:tc>
      </w:tr>
      <w:tr w:rsidR="00B02215" w:rsidRPr="006B32ED" w:rsidTr="00B02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30.能源动力类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城市热能应用技术、电厂集控运行、风电工程、供热供燃气通风及空调工程、供热空调与燃气工程、供热通风与空调工程、供热通风与空调工程技术、核电工程、核工程与核技术、核化工与核燃料工程、火电厂集控运行、能源动力系统及自动化、能源工程及自动化、能源环境工程及自动化、能源与动力工程、能源与环境系统工程、农村能源与环境技术、燃气轮机工程、热能动力工程、热能动力设备及应用、热能动力设备与应用、热能与动力工程、特种能源与烟火技术工程、新能源科学与工程、制冷、制冷与空调工程、制冷与空调技术、制冷与空调运用与维修、制冷与冷藏技术、制冷与暖通、建筑环境与设备工程等相关专业</w:t>
            </w:r>
          </w:p>
        </w:tc>
      </w:tr>
      <w:tr w:rsidR="00B02215" w:rsidRPr="006B32ED" w:rsidTr="00B02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31.农业工程类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农村电气化技术、农林工程、农业电气化、农业电气化与自动化、农业工程、农业机械化、农机管理、农业机械化工程、农业机械化及其自动化、农业机械化及自动化、农业机械及其自动化、农业机械及自动化、农业建筑环境、农业建筑环境与能源工程、农业生物环境、农业资源与环境、农业生物环境与能源工程、设施农业科学与工程、农业水利工程、农业水土工程、农业机械化与自动化等相关专业</w:t>
            </w:r>
          </w:p>
        </w:tc>
      </w:tr>
      <w:tr w:rsidR="00B02215" w:rsidRPr="006B32ED" w:rsidTr="00B02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32.生物学类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动物生物技术、动物学、发育生物学、农业生态学、农业生物技术应用、神经生物学、生理学、生命科学、生态学、生态植物修复、生物化工、生物化工工艺、生物化学、生物化学与分子生物学、生物技术、生物技术工程、生物医学工程、农学、作物遗传育种、植物保护、生物技术及其应用、生物技术及应用、生物教育、生物教育学、生</w:t>
            </w: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物科学、生物科学及环境保护、生物科学与生物技术、生物实验技术、生物物理学、生物信息技术、生物信息学、生物学、生物学教育、生物灾害环境、生物资源的开发及利用、生物资源开发及利用、生物资源科学、生物资源利用技术、水生生物学、微生物技术及应用、微生物学、微生物与生化药学、细胞生物学、遗传学、应用生物、化学、应用化学、应用生物技术教育、应用生物技术科学、应用生物教育、应用生物科学、应用生物学教育、植物生物技术、植物学、生物工程等相关专业</w:t>
            </w:r>
          </w:p>
        </w:tc>
      </w:tr>
      <w:tr w:rsidR="00B02215" w:rsidRPr="006B32ED" w:rsidTr="00B02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33.食品科学及工程类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粮食工程、绿色食品生产与检验、面点工艺、酿酒工程、农产品质量与安全、农畜特产品加工、烹饪、烹饪工艺、烹饪工艺与营养、烹饪与酒店管理、烹饪与营养教育、葡萄与葡萄酒工程、乳品工程、生鲜食品加工与管理、农产品加工及贮藏工程、农产品加工及贮藏、食品包装、食品包装工程、食品工艺教育、食品机械与管理、食品加工技术、食品检测与质量管理、食品检验、食品科学、食品科学与工程、食品生物技术、食品微生物工艺、食品营养及检测、食品营养与检测、食品营养与检验教育、营养与食品卫生学、食品质量与安全、食品贮运与营销、营养与食品卫生、制糖、制糖工程、制糖工艺、制糖工艺设备、化学、应用化学等相关专业</w:t>
            </w:r>
          </w:p>
        </w:tc>
      </w:tr>
      <w:tr w:rsidR="00B02215" w:rsidRPr="006B32ED" w:rsidTr="00B02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34.数学类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概率论与数理统计、基础数学、计算数学、数理基础科学、数学、数学基础科学、数学教育、数学与信息科学、数学与应用数学、应用数学、应用数学经济分析、运筹学与控制论等相关专业</w:t>
            </w:r>
          </w:p>
        </w:tc>
      </w:tr>
      <w:tr w:rsidR="00B02215" w:rsidRPr="006B32ED" w:rsidTr="00B02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35.水利、水电、水工类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城市水利、港口海岸及近海工程、港口航道与海岸工程、河务工程与管理、农业水利工程、农业水土工程、水电厂机电设备运行、水电工程概预算、水电维修、水电运行与检修、水电站电力设备、水电站动力设备、水电站动力设备与管理、水电站与水泵站电力设备、水工结构工程、水工结构理论与工程应用、水工业技术、水力学及河流动力、水利工程、水利工程管理、水利工程监理、水利工程施工技术、水利管理、水利水电动力工程、水利水电工程、工程管理（水利水电工程管理）、水利水电工程管理、水利水电工程技术、水利水电工程技术管理、水利水电工程监理、水利水电工程建筑、水利水电工程与管理、水利水电建筑工程、水利水电建筑工程技术、水利水信息、水轮机运行与检修、水文学及水资源、水文与水资源、水文与水资源工程、水文与水资源利用、水文自动化测报技术、水务工程、水务管理、水信息技术、水政水资源管理、水资源与海洋工程、小型水电站及电力网等相关专业</w:t>
            </w:r>
          </w:p>
        </w:tc>
      </w:tr>
      <w:tr w:rsidR="00B02215" w:rsidRPr="006B32ED" w:rsidTr="00B02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36.天文及大气科学类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大气科学、大气科学技术、大气探测、大气探测技术、大气物理学与大气环境、防雷技术、气象学、气象与防雷、天体测量与天体力学、天体物理、天文学、应用气象技术、应用气象学等相关专业</w:t>
            </w:r>
          </w:p>
        </w:tc>
      </w:tr>
      <w:tr w:rsidR="00B02215" w:rsidRPr="006B32ED" w:rsidTr="00B02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37.统计学类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统计、统计实务、统计学、统计与概算、应用统计学、数学与应用数学（统计学方向）等相关专业</w:t>
            </w:r>
          </w:p>
        </w:tc>
      </w:tr>
      <w:tr w:rsidR="00B02215" w:rsidRPr="006B32ED" w:rsidTr="00B02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38.物理学类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等离子体物理、电波传播与天线、电磁场与微波技术、电磁场与无线技术、电光源技术、电机与电器、电路与系统、电子物理、工程力学、工程物理、固体物理、光学、光学工程、光学设计、光信息科学与技术、核物理、理论物理、理论与应用力学、力学、粒子物理与原子核物理、凝聚态物理、声学、物理教育、物理现代教育技术、物理学、物理学教育、应用物理、应用物理学、原子与分子物理等相关专业</w:t>
            </w:r>
          </w:p>
        </w:tc>
      </w:tr>
      <w:tr w:rsidR="00B02215" w:rsidRPr="006B32ED" w:rsidTr="00B02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39.心理学类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发展与教育心理学、犯罪心理学、基础心理学、教育心理学、心理健康教育、心理学、心理咨询、心理咨询学、心理咨询与教育、应用心理学（含临床心理学、犯罪心理学、社会心理学、心理咨询方向等）、应用心理学、应用心理硕士等相关专业</w:t>
            </w:r>
          </w:p>
        </w:tc>
      </w:tr>
      <w:tr w:rsidR="00B02215" w:rsidRPr="006B32ED" w:rsidTr="00B02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40.电子商务类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电子商务、电子商务及法律、电子商务与网络营销、电子商务与信息管理、计算机电子商务、计算机管理电子商务、计算机信息管理电子商务应用、网络技术与电子商务、网络经济学等相关专业</w:t>
            </w:r>
          </w:p>
        </w:tc>
      </w:tr>
      <w:tr w:rsidR="00B02215" w:rsidRPr="006B32ED" w:rsidTr="00B02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41.工商管理及市场营销类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不动产评估与管理、工商管理、工商管理（财务管理）、工商行政管理、工商企业管理、工业企业管理、管理与市场营销、国际企业管理、国际商务、国际市场营销、经营学、劳动关系、企业管理、企业经营管理、特许经营管理、人力资源管理、财务管理、人文地理学（旅游管理方向）、人力资源开发、人事管理、商务分析和管理、商务管理、商务经纪与代理、涉外商务、市场策划、市场开发与营销、市场营销、市场营销教育、市场营销学、市场营销与策划、市场营销与开发、文化产业管理、文化市场经营与管理、物业管理、物业设施管理、现代商务、营销策划与商务管理、营销管理、营销与策划、资产评估、资产评估与管理、招标与投标、招投标经营与管理等相关专业</w:t>
            </w:r>
          </w:p>
        </w:tc>
      </w:tr>
      <w:tr w:rsidR="00B02215" w:rsidRPr="006B32ED" w:rsidTr="00B02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42.工业工程类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标准化工程、工业工程、质量管理工程等相关专业</w:t>
            </w:r>
          </w:p>
        </w:tc>
      </w:tr>
      <w:tr w:rsidR="00B02215" w:rsidRPr="006B32ED" w:rsidTr="00B02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43.公共管理类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城市管理、城市管理与监察、城市和社区管理、社区管理、农村区域发展、现代乡村综合管理、农村行政管理、道路交通管理、公路运输与管理、公共关系、公共关系学、政治学与行政学、公共管理、公共事务管理、公共事业管理、国土资源管理、海关管理、海事管理、行政管理、工商管理、文化产业管理、会展经济与管理、 会展策划与管理、招投标经营与管理、交通管理、劳动与社会保障、土地资源管理、民政管理等相关专业</w:t>
            </w:r>
          </w:p>
        </w:tc>
      </w:tr>
      <w:tr w:rsidR="00B02215" w:rsidRPr="006B32ED" w:rsidTr="00B02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44.管理科学与工程类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保密管理、房地产经营管理、房地产经营与估价、房地产经营与管理、房地产经营与评估、房地产开发与管理、房地产开发与物业管理、房地产物业管理、工程管理、管理工程、管理科学、管理科学与工程、管理信息、管理信息系统、管理学、管理研究、国际工程管理、计算机信息管理、计算机信息管理及系统操作、建筑与工程管理、计算机信息管理与服务、计算机信息管理与计算机应用、计算机信息管理与信息系统、计算机信息管理与应用、计算机信息技术管理、计算机信息技术与应用、计算机信息系统与现代管理、计算机信息系统与信息管理、计算机信息与管理、信息管理与信息系统、信息与管理工程、工程硕士等相关专业</w:t>
            </w:r>
          </w:p>
        </w:tc>
      </w:tr>
      <w:tr w:rsidR="00B02215" w:rsidRPr="006B32ED" w:rsidTr="00B02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45.会计审计类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边贸会计、财会、财会电算化、财会统计、财会与审计、财务管理、工商管理（财务管理）、财务会计、财务会计电算化、财务会计教育、财务会计与审计、财务信息管理、电算化会计、电算会计、法务会计、工业会计、工业及涉外会计、工业企业财务会计、国际会计、会计、会计电算化、会计计算机应用、会计统计、会计学、会计与金融、会计与审计、会计与统计、会计与统计核算、计算机财会、金融会计、三资企业财务会计、商业财务会计、涉外财务会计、涉外会计、涉外商务及财务会计、审计、审计实务、审计学、实用会计、外贸会计、预算会计、注册会计师等相关专业</w:t>
            </w:r>
          </w:p>
        </w:tc>
      </w:tr>
      <w:tr w:rsidR="00B02215" w:rsidRPr="006B32ED" w:rsidTr="00B02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46.旅游管理类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宾馆管理、餐旅服务与导游、餐饮管理与服务、导游、导游服务、导游服务与管理、饭店服务管理、饭店服务与管理、饭店管理、风景区开发与管理、国际导游、景区管理、景区开发与管理、酒店服务与管理、酒店管理、酒店及餐饮管理、旅行社管理、旅行社经营管理、旅行社经营与管理、旅游、旅游宾馆服务管理、旅游宾馆服务与管理、旅游财务运筹、旅游风景区经营与管理、旅游服务、旅游服务管理、旅游服务与管理、旅游管理、旅游管理导游服务、旅游管理及旅行社经营管理、旅游管理与服务、旅游管理与服务教育、旅游管理与航空服务、旅游管理与教育服务、旅游及饭店管理、旅游经济管理、旅游经济管理兼导游、旅游经济与管理、旅游景区开发与管理、旅游服务与酒店管理、旅游酒店管理、旅游与饭店管理、旅游与经济管理、旅游与酒店管理、旅游资源管理、旅游资源开发与利用、森林旅游、森林生态旅游、森林生态旅游管理、涉外导游、涉外旅游、生态旅游、生态旅游管理、会展经济与管理、会展策划与管理、历史文化旅游、休闲服务与管理、森林资源保护与游憩等相关专业</w:t>
            </w:r>
          </w:p>
        </w:tc>
      </w:tr>
      <w:tr w:rsidR="00B02215" w:rsidRPr="006B32ED" w:rsidTr="00B02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47.农林管理类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都市林业资源与林政管理、林业经济管理、林业经济信息管理、林业信息工程与管理、林业信息管理、农村行政管理、农村经济管理、农村区域发展、农林经济管理、农业技术与管理、农业经济管理、农机管理、农业经营管理、现代乡村综合管理、现代农业管理、乡镇企业管理、乡镇企业经济管理、渔业资源与渔政管理、合作经济管理、农业推广、农业推广硕士、农村行政与经济管理等相关专业</w:t>
            </w:r>
          </w:p>
        </w:tc>
      </w:tr>
      <w:tr w:rsidR="00B02215" w:rsidRPr="006B32ED" w:rsidTr="00B02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48.图书情报与档案管理类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档案管理、档案学、情报学、图书档案管理、图书馆管理学、图书馆学、信息资源管理等相关专业</w:t>
            </w:r>
          </w:p>
        </w:tc>
      </w:tr>
      <w:tr w:rsidR="00B02215" w:rsidRPr="006B32ED" w:rsidTr="00B02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49.物流管理与工程类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报关与国际货运、采购管理、国际物流与报关、生产过程物流学、物流工程、物流工程技术、物流管理、物流信息与管理、物流与仓储管理等相关专业</w:t>
            </w:r>
          </w:p>
        </w:tc>
      </w:tr>
      <w:tr w:rsidR="00B02215" w:rsidRPr="006B32ED" w:rsidTr="00B02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50.动物生产与动物医学类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蚕学、畜牧、畜牧兽医、动物防疫检验、动物防疫检疫、动物防疫与检疫、动物检疫、动物检疫与防疫、动物检疫与食品检验、动物学、动物科学、动物科学养殖技术、养殖、动物养殖、动物生产、动物药学、动物医学、动物遗传育种与繁殖、动物营养学、动物营养与饲料加工、动物营养与饲料科学、动植物检疫、蜂学、兽药生产与营销、兽医、兽医医药、饲料与动物营养、特种动物养殖、特种经济动物饲养、预防兽医学、农业推广（养殖）、动物营养与食品工程、动物与人的比较营养、动物营养与免疫调控、草业科学、实验动物养殖、宠物养护与疫病防治、宠物医学、蚕桑技术、动物科学与技术等相关专业</w:t>
            </w:r>
          </w:p>
        </w:tc>
      </w:tr>
      <w:tr w:rsidR="00B02215" w:rsidRPr="006B32ED" w:rsidTr="00B02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51.林学及林业资源管理类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城市绿化与管理、城市园林、城市园林规划、城市园林规划与设计、城市园林设计与管理、城市园林艺术、风景园林、观赏园艺、农林经济管理、经济林、经济林木、林果、林木遗传育种、林学、林业、林业技术、林业森林资源管理、林业生态、热区林业经济资源开发、热区林业资源开发与利用、热区林业资源培养与利用、森林保护、森林保护学、森林防火、森林经理学、森林培育、森林资源保护、森林资源保护与管理、植物保护、森林资源管理与培育、野生植物开发与利用、野生植物资源开发与利用、园林、园林工程、园林工程技术、园林花卉、园林花卉技术、园林技术、园艺技术、花卉与景观设计、艺术设计（环境艺术）、园林教育、园林绿化、园林设计、园林园艺、植物资源工程、木材科学与工程、作物遗传育种、作物栽培学与耕作学等相关专业</w:t>
            </w:r>
          </w:p>
        </w:tc>
      </w:tr>
      <w:tr w:rsidR="00B02215" w:rsidRPr="006B32ED" w:rsidTr="00B02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52.水产类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淡水渔业、海水养殖、海洋捕捞技术、海洋生物工程、海洋渔业、海洋渔业科学与技术、水产养殖、水产养殖技术、水产养殖学、水生动植物保护、水族科学与技术、渔业资源与渔政管理、渔业综合技术、城市渔业、水族科学与技术等相关专业</w:t>
            </w:r>
          </w:p>
        </w:tc>
      </w:tr>
      <w:tr w:rsidR="00B02215" w:rsidRPr="006B32ED" w:rsidTr="00B02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53.植物生产与农业技术类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草业科学、茶学、茶叶、茶叶加工、茶叶加工及茶艺学、茶叶加工技术、茶叶生产及加工技术、茶叶生产加工技术、茶艺、茶艺茶道、观光农业、果树、绿色食品生产与检测、绿色食品生产与经营、农产品加工及贮藏工程、农产品质量检测、农畜产品贮藏与加工、农学、农业高新技术与管理、农业技术类新专业、农业技术推广、农业昆虫与害虫防治、农业生物技术及应用、农业推广、农业推广与创新管理、农业资源与环境、农艺、农艺教育、农艺学、农作物、农作物种植、热带农学、热带作物、热带作物栽培、热区作物栽培与加工、商品花卉、设施农业、设施农业技术、设施农业科学与工程、食药用菌、蔬菜、现代农业、现代农业技术、现代农业生产技术、设施农业科学与工程、现代农业推广、现代园艺、现代园艺技术、现代园艺技术与市场营销、烟草、烟草栽培、烟草栽培技术、棉花检验加工与经用、药用植物、药用植物栽培加工、园林园艺、园林植物与观赏园艺、园林植物栽培与管理、园艺、园林、园艺管理、园艺技术、园艺教育、园艺设施、园艺学、植物保护、植物病理学、植物检疫、动物学（昆虫学方向）、植物科学与技术、植物生产、植物营养学、中草药栽培、中草药</w:t>
            </w: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栽培技术、中草药载培与鉴定、种子科学与工程、种子生产与经营、作物生产技术、生物技术及应用、作物遗传育种、作物栽培学与耕作学、农业资源利用等相关专业</w:t>
            </w:r>
          </w:p>
        </w:tc>
      </w:tr>
      <w:tr w:rsidR="00B02215" w:rsidRPr="006B32ED" w:rsidTr="00B02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54.法医学类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法医、法医学、法医毒物学、法医物证学、法医临床学等相关专业</w:t>
            </w:r>
          </w:p>
        </w:tc>
      </w:tr>
      <w:tr w:rsidR="00B02215" w:rsidRPr="006B32ED" w:rsidTr="00B02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55.护理学类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高级护理、护理、护理学、医学护理学、助产等相关专业</w:t>
            </w:r>
          </w:p>
        </w:tc>
      </w:tr>
      <w:tr w:rsidR="00B02215" w:rsidRPr="006B32ED" w:rsidTr="00B02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56.卫生管理类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公共卫生管理、公共卫生事业管理、社会医学与卫生事业管理、公共卫生与预防医学、卫生行政管理、卫生监督、卫生事业管理、卫生信息管理、卫生信息技术与管理、医学文秘等相关专业</w:t>
            </w:r>
          </w:p>
        </w:tc>
      </w:tr>
      <w:tr w:rsidR="00B02215" w:rsidRPr="006B32ED" w:rsidTr="00B02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57.药学类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保健品开发与管理、维药学、藏药学、毒品与艾滋病预防、海洋药学、化工与制药、化学制药、化学制药技术、化学、应用化学、临床药学、蒙药学、生化制药技术、微生物与生化药学、生物制药、生物制药技术、食品药品监督管理、药剂、药剂学、药剂与药品营销、药理学、药品经营与管理、医药营销、药品营销学、市场营销（医药营销方向）、药品质量检测技术、药事管理、药物分析、药物分析技术、药物化学、药物制剂、药物制剂技术、药学、药学技术、药用植物开发与利用、药用植物学、应用药学、制药、制药工程、制药技术与工艺、中草药栽培与鉴定、中药、中药材种植与养殖、中药市场营销、中药学、中药栽培、中药制剂、中药制药、中药制药工程、中药制药技术、中药资源开发与利用、中药资源与开发、综合药学、维药学(药剂方向)、药剂学、生药学、药物分析学、药理学、药学硕士、中药鉴定与质量检测技术、现代中药技术、食品安全与药物化学等相关专业</w:t>
            </w:r>
          </w:p>
        </w:tc>
      </w:tr>
      <w:tr w:rsidR="00B02215" w:rsidRPr="006B32ED" w:rsidTr="00B02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58.医学类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维医学、藏医学、傣医学、地方病防治、放射医学、妇幼保健医学、妇幼卫生、呼吸治疗技术、基础医学、计划生育技术、精神医学、康复医学、康复治疗技术、康复治疗学、口腔修复工艺学、口腔医学、口腔医学技术、临床医学、麻醉学、蒙医学、全科医学、全球健康学、社区康复学、社区医疗、社区医学、食品卫生与营养学、营养与食品卫生学、营养与食品卫生、食品营养与检测、听力学、听力与言语康复学、维医学、法医、法医学、卫生保健、卫生检验、卫生检验与检疫、卫生检验与检疫技术、乡村卫生保健、眼视光技术、眼视光学、眼视光医学、医疗美容技术、医学技术、生物医学工程、医学检验、医学检验技术、医学生物技术、医学实验技术、医学实验学、医学营养、医学影像技术、医学影像学、营养学、预防医学、针灸推拿、针灸推拿学、中西医、中西医结合、中西医结合基础、中西医结合临床、中西医结合临床医学、中西医结合专业、中西医临床医学、中医骨伤、中医骨伤科学、中医基础理论、中医临床、中医学、中医医疗、中医医史文献、中医营养与食疗、壮医学、临床医学博士、特种医学、医疗仪器维修技术、实验动物技术、放射治疗技术、康复工程技术、临床工程技术、基础医学（分子医学）、运动人体科学等相关专业</w:t>
            </w:r>
          </w:p>
        </w:tc>
      </w:tr>
      <w:tr w:rsidR="00B02215" w:rsidRPr="006B32ED" w:rsidTr="00B02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59.军事学类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部队管理、弹药工程与爆破技术、弹药工程与爆炸技术、地面武器机动工程、军队政治工作、军队指挥学、军事法学、军事高技术应用与管理、军事高技术运用与管理、军事高科技、军事高科技应用与管理、军事管理、军事海洋学、军事后勤学与军事装备学、军事理论管理、军事情报、军事指挥、军制学、人民武装、探测制导与控制、探测制导与控制技术、特种能源技术与工程、武警指挥、武器发射工程、武器系统与发射工程、武器系统与工程、武器系统与运用工程、战略学、战术学、战役学、装甲车辆工程等相关专业</w:t>
            </w:r>
          </w:p>
        </w:tc>
      </w:tr>
      <w:tr w:rsidR="00B02215" w:rsidRPr="006B32ED" w:rsidTr="00B02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60.美术及摄影类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版画摄影、雕塑、工艺美术、绘画、绘画教育、美术绘画、美术教育、美术学、摄影、书法学、中国画等相关专业</w:t>
            </w:r>
          </w:p>
        </w:tc>
      </w:tr>
      <w:tr w:rsidR="00B02215" w:rsidRPr="006B32ED" w:rsidTr="00B02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61.设计学类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包装与装潢设计、包装与装潢艺术设计、包装与装璜设计、产品设计、产品造型设计、电脑广告设计、电脑美术设计、电脑设计、电脑图文处理、电脑图文处理与制版、电脑艺术设计、电脑装潢艺术设计、电子技术运用与计算机现代广告设计、雕刻艺术与</w:t>
            </w: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家具设计、雕塑艺术设计、多媒体技术及应用、多媒体设计与制作、纺织品装饰艺术设计、服装产品设计、服装电脑设计、服装设计、服装设计与工艺、服装设计与工程、服装设计与制作、服装艺术设计、服装与服饰设计、工艺美术设计、公共艺术、环境设计、环境艺术设计、计算机产品造型设计、计算机辅助设计与制造、计算机多媒体、计算机多媒体技术、计算机多媒体设计与制作、计算机多媒体艺术设计、计算机多媒体应用、计算机多媒体应用技术、计算机辅助机械设计、计算机辅助设计、计算机辅助设计与制造、计算机广告设计、计算机美术设计、计算机图形图像处理、计算机图形图像技术、计算机图形图像制作、计算机艺术设计、计算机装潢艺术设计、计算机装潢与设计、建筑设计、建筑设计技术、建筑装潢设计、旅游工艺品设计与制作、广告设计与制作、美术广告设计与制作、平面设计、染织艺术设计、人物形象设计、设计艺术学、视觉传达设计、视觉传达艺术设计、室内会展设计、室内设计、室内设计技术、室内设计与装潢、室内装潢与设计、图形图像处理、图形图像制作、艺术设计、艺术设计（环境艺术）、艺术设计室内环境、艺术设计学、艺术与科技、影视多媒体技术、数字媒体艺术、装潢设计、装潢艺术设计、装潢与环境艺术设计、装璜艺术、装璜艺术设计、装饰艺术设计等相关专业</w:t>
            </w:r>
          </w:p>
        </w:tc>
      </w:tr>
      <w:tr w:rsidR="00B02215" w:rsidRPr="006B32ED" w:rsidTr="00B02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62.舞蹈学类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青少儿舞蹈教育表演、舞蹈编导、舞蹈表演、舞蹈教育、舞蹈学、音乐舞蹈教育、音乐与舞蹈等相关专业</w:t>
            </w:r>
          </w:p>
        </w:tc>
      </w:tr>
      <w:tr w:rsidR="00B02215" w:rsidRPr="006B32ED" w:rsidTr="00B02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63.戏剧与影视类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编导、表演、表演艺术、播音与节目主持、播音与主持艺术、导演、电视节目制作、电视制片管理、电影学、动画、广播电视编导、广播电视编导学、广播电视艺术学、广播影视编导、录音艺术、摄影、摄像、摄影摄像技术、戏剧表演、戏剧戏曲学、戏剧学、戏剧影视导演、戏剧影视美术设计、戏剧影视文学、戏曲表演、戏曲作曲、戏文、影视表演、影视动画、影视节目制作、影视摄影、影视摄影与制作、影视艺术、数字媒体艺术、影视艺术技术、影视与节目制作、主持与播音等相关专业</w:t>
            </w:r>
          </w:p>
        </w:tc>
      </w:tr>
      <w:tr w:rsidR="00B02215" w:rsidRPr="006B32ED" w:rsidTr="00B02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64.艺术理论类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2215" w:rsidRPr="006B32ED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B32E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美术史、舞蹈史与舞蹈理论、艺术教育、艺术史论、艺术学等相关专业</w:t>
            </w:r>
          </w:p>
        </w:tc>
      </w:tr>
      <w:tr w:rsidR="00B02215" w:rsidRPr="006B32ED" w:rsidTr="00B022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2E2"/>
            <w:vAlign w:val="center"/>
            <w:hideMark/>
          </w:tcPr>
          <w:p w:rsidR="00B02215" w:rsidRPr="00A27E01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27E0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65.音乐学类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2E2"/>
            <w:vAlign w:val="center"/>
            <w:hideMark/>
          </w:tcPr>
          <w:p w:rsidR="00B02215" w:rsidRPr="00A27E01" w:rsidRDefault="00B02215" w:rsidP="00B02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27E0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电脑音乐制作、钢琴调律、管弦乐器演奏、键盘乐器演奏、乐器修造艺术、流行音乐电声乐器、演唱、音乐、音乐表演、音乐工程、音乐教育、音乐剧、音乐舞蹈教育、音乐学、音乐与舞蹈、指挥、中国乐器演奏、作曲与作曲技术理论等相关专业</w:t>
            </w:r>
          </w:p>
        </w:tc>
      </w:tr>
    </w:tbl>
    <w:p w:rsidR="00B02215" w:rsidRPr="006B32ED" w:rsidRDefault="00B02215">
      <w:pPr>
        <w:rPr>
          <w:rFonts w:asciiTheme="minorEastAsia" w:hAnsiTheme="minorEastAsia"/>
          <w:szCs w:val="21"/>
        </w:rPr>
      </w:pPr>
    </w:p>
    <w:sectPr w:rsidR="00B02215" w:rsidRPr="006B32ED" w:rsidSect="00B02215">
      <w:footerReference w:type="default" r:id="rId6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D13" w:rsidRDefault="00DB2D13" w:rsidP="00B02215">
      <w:r>
        <w:separator/>
      </w:r>
    </w:p>
  </w:endnote>
  <w:endnote w:type="continuationSeparator" w:id="1">
    <w:p w:rsidR="00DB2D13" w:rsidRDefault="00DB2D13" w:rsidP="00B02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3936"/>
      <w:docPartObj>
        <w:docPartGallery w:val="Page Numbers (Bottom of Page)"/>
        <w:docPartUnique/>
      </w:docPartObj>
    </w:sdtPr>
    <w:sdtContent>
      <w:p w:rsidR="00B02215" w:rsidRDefault="0025785E">
        <w:pPr>
          <w:pStyle w:val="a4"/>
          <w:jc w:val="center"/>
        </w:pPr>
        <w:fldSimple w:instr=" PAGE   \* MERGEFORMAT ">
          <w:r w:rsidR="00A27E01" w:rsidRPr="00A27E01">
            <w:rPr>
              <w:noProof/>
              <w:lang w:val="zh-CN"/>
            </w:rPr>
            <w:t>13</w:t>
          </w:r>
        </w:fldSimple>
      </w:p>
    </w:sdtContent>
  </w:sdt>
  <w:p w:rsidR="00B02215" w:rsidRDefault="00B0221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D13" w:rsidRDefault="00DB2D13" w:rsidP="00B02215">
      <w:r>
        <w:separator/>
      </w:r>
    </w:p>
  </w:footnote>
  <w:footnote w:type="continuationSeparator" w:id="1">
    <w:p w:rsidR="00DB2D13" w:rsidRDefault="00DB2D13" w:rsidP="00B022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2215"/>
    <w:rsid w:val="001F03F2"/>
    <w:rsid w:val="002375A9"/>
    <w:rsid w:val="0025785E"/>
    <w:rsid w:val="004B1F64"/>
    <w:rsid w:val="006B32ED"/>
    <w:rsid w:val="00A27E01"/>
    <w:rsid w:val="00B02215"/>
    <w:rsid w:val="00DB2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2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22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22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2215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0221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02215"/>
  </w:style>
  <w:style w:type="character" w:styleId="a6">
    <w:name w:val="Strong"/>
    <w:basedOn w:val="a0"/>
    <w:uiPriority w:val="22"/>
    <w:qFormat/>
    <w:rsid w:val="00B022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3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3233</Words>
  <Characters>18434</Characters>
  <Application>Microsoft Office Word</Application>
  <DocSecurity>0</DocSecurity>
  <Lines>153</Lines>
  <Paragraphs>43</Paragraphs>
  <ScaleCrop>false</ScaleCrop>
  <Company>China</Company>
  <LinksUpToDate>false</LinksUpToDate>
  <CharactersWithSpaces>21624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2020-07-07T03:05:00Z</cp:lastPrinted>
  <dcterms:created xsi:type="dcterms:W3CDTF">2020-07-06T11:46:00Z</dcterms:created>
  <dcterms:modified xsi:type="dcterms:W3CDTF">2020-07-07T03:09:00Z</dcterms:modified>
</cp:coreProperties>
</file>