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18" w:rsidRDefault="000C6B18">
      <w:pPr>
        <w:pStyle w:val="NormalWeb"/>
        <w:shd w:val="clear" w:color="auto" w:fill="FFFFFF"/>
        <w:spacing w:before="0" w:beforeAutospacing="0" w:after="0" w:afterAutospacing="0" w:line="52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w:t>
      </w:r>
    </w:p>
    <w:p w:rsidR="000C6B18" w:rsidRDefault="000C6B18">
      <w:pPr>
        <w:spacing w:line="500" w:lineRule="exact"/>
        <w:jc w:val="center"/>
        <w:rPr>
          <w:rFonts w:ascii="方正小标宋简体" w:eastAsia="方正小标宋简体"/>
          <w:bCs/>
          <w:sz w:val="44"/>
          <w:szCs w:val="44"/>
        </w:rPr>
      </w:pPr>
      <w:r>
        <w:rPr>
          <w:rFonts w:ascii="方正小标宋简体" w:eastAsia="方正小标宋简体"/>
          <w:bCs/>
          <w:sz w:val="44"/>
          <w:szCs w:val="44"/>
        </w:rPr>
        <w:t xml:space="preserve">  </w:t>
      </w:r>
      <w:r>
        <w:rPr>
          <w:rFonts w:ascii="方正小标宋简体" w:eastAsia="方正小标宋简体" w:hint="eastAsia"/>
          <w:bCs/>
          <w:sz w:val="44"/>
          <w:szCs w:val="44"/>
        </w:rPr>
        <w:t>福清市新任教师应聘人员健康状况登记表</w:t>
      </w:r>
    </w:p>
    <w:p w:rsidR="000C6B18" w:rsidRDefault="000C6B18">
      <w:pPr>
        <w:spacing w:line="500" w:lineRule="exact"/>
        <w:jc w:val="center"/>
        <w:rPr>
          <w:rFonts w:ascii="方正小标宋简体" w:eastAsia="方正小标宋简体"/>
          <w:bCs/>
          <w:sz w:val="28"/>
          <w:szCs w:val="28"/>
        </w:rPr>
      </w:pPr>
      <w:r>
        <w:rPr>
          <w:rFonts w:ascii="方正小标宋简体" w:eastAsia="方正小标宋简体" w:hint="eastAsia"/>
          <w:bCs/>
          <w:sz w:val="28"/>
          <w:szCs w:val="28"/>
        </w:rPr>
        <w:t>（一人一卡）</w:t>
      </w:r>
    </w:p>
    <w:p w:rsidR="000C6B18" w:rsidRDefault="000C6B18">
      <w:pPr>
        <w:spacing w:line="240" w:lineRule="exact"/>
        <w:jc w:val="center"/>
        <w:rPr>
          <w:rFonts w:ascii="方正小标宋简体" w:eastAsia="方正小标宋简体"/>
          <w:bCs/>
          <w:sz w:val="28"/>
          <w:szCs w:val="28"/>
        </w:rPr>
      </w:pPr>
    </w:p>
    <w:p w:rsidR="000C6B18" w:rsidRDefault="000C6B18">
      <w:pPr>
        <w:spacing w:line="500" w:lineRule="exact"/>
        <w:jc w:val="left"/>
        <w:rPr>
          <w:rFonts w:ascii="宋体"/>
          <w:sz w:val="28"/>
          <w:szCs w:val="28"/>
        </w:rPr>
      </w:pPr>
      <w:r>
        <w:rPr>
          <w:rFonts w:ascii="宋体" w:hAnsi="宋体"/>
          <w:bCs/>
          <w:sz w:val="28"/>
          <w:szCs w:val="28"/>
        </w:rPr>
        <w:t xml:space="preserve">      </w:t>
      </w:r>
      <w:r>
        <w:rPr>
          <w:rFonts w:ascii="宋体" w:hAnsi="宋体" w:hint="eastAsia"/>
          <w:bCs/>
          <w:sz w:val="28"/>
          <w:szCs w:val="28"/>
        </w:rPr>
        <w:t>报考岗位：</w:t>
      </w:r>
      <w:r>
        <w:rPr>
          <w:rFonts w:ascii="宋体" w:hAnsi="宋体"/>
          <w:bCs/>
          <w:sz w:val="28"/>
          <w:szCs w:val="28"/>
          <w:u w:val="single"/>
        </w:rPr>
        <w:t xml:space="preserve">                </w:t>
      </w:r>
      <w:r>
        <w:rPr>
          <w:rFonts w:ascii="宋体" w:hAnsi="宋体"/>
          <w:bCs/>
          <w:sz w:val="28"/>
          <w:szCs w:val="28"/>
        </w:rPr>
        <w:t xml:space="preserve">        </w:t>
      </w:r>
      <w:r>
        <w:rPr>
          <w:rFonts w:ascii="宋体" w:hAnsi="宋体" w:hint="eastAsia"/>
          <w:bCs/>
          <w:sz w:val="28"/>
          <w:szCs w:val="28"/>
        </w:rPr>
        <w:t>身份证号：</w:t>
      </w:r>
      <w:r>
        <w:rPr>
          <w:rFonts w:ascii="宋体" w:hAnsi="宋体"/>
          <w:bCs/>
          <w:sz w:val="28"/>
          <w:szCs w:val="28"/>
          <w:u w:val="single"/>
        </w:rPr>
        <w:t xml:space="preserve">                </w:t>
      </w:r>
      <w:r>
        <w:rPr>
          <w:rFonts w:ascii="宋体" w:hAnsi="宋体"/>
          <w:bCs/>
          <w:sz w:val="28"/>
          <w:szCs w:val="28"/>
        </w:rPr>
        <w:t xml:space="preserve"> </w:t>
      </w:r>
    </w:p>
    <w:p w:rsidR="000C6B18" w:rsidRDefault="000C6B18">
      <w:pPr>
        <w:spacing w:line="240" w:lineRule="exact"/>
        <w:jc w:val="left"/>
        <w:rPr>
          <w:rFonts w:ascii="黑体" w:eastAsia="黑体"/>
          <w:bCs/>
          <w:sz w:val="44"/>
          <w:szCs w:val="44"/>
          <w:u w:val="single"/>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4"/>
        <w:gridCol w:w="192"/>
        <w:gridCol w:w="797"/>
        <w:gridCol w:w="553"/>
        <w:gridCol w:w="723"/>
        <w:gridCol w:w="854"/>
        <w:gridCol w:w="141"/>
        <w:gridCol w:w="395"/>
        <w:gridCol w:w="902"/>
        <w:gridCol w:w="555"/>
        <w:gridCol w:w="700"/>
        <w:gridCol w:w="142"/>
        <w:gridCol w:w="1075"/>
        <w:gridCol w:w="1560"/>
      </w:tblGrid>
      <w:tr w:rsidR="000C6B18">
        <w:trPr>
          <w:trHeight w:val="660"/>
          <w:jc w:val="center"/>
        </w:trPr>
        <w:tc>
          <w:tcPr>
            <w:tcW w:w="1656" w:type="dxa"/>
            <w:gridSpan w:val="2"/>
            <w:vAlign w:val="center"/>
          </w:tcPr>
          <w:p w:rsidR="000C6B18" w:rsidRDefault="000C6B18">
            <w:pPr>
              <w:spacing w:line="500" w:lineRule="exact"/>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2073" w:type="dxa"/>
            <w:gridSpan w:val="3"/>
            <w:vAlign w:val="center"/>
          </w:tcPr>
          <w:p w:rsidR="000C6B18" w:rsidRDefault="000C6B18">
            <w:pPr>
              <w:spacing w:line="500" w:lineRule="exact"/>
              <w:jc w:val="center"/>
              <w:rPr>
                <w:rFonts w:ascii="宋体"/>
                <w:sz w:val="24"/>
              </w:rPr>
            </w:pPr>
          </w:p>
        </w:tc>
        <w:tc>
          <w:tcPr>
            <w:tcW w:w="995" w:type="dxa"/>
            <w:gridSpan w:val="2"/>
            <w:vAlign w:val="center"/>
          </w:tcPr>
          <w:p w:rsidR="000C6B18" w:rsidRDefault="000C6B18">
            <w:pPr>
              <w:spacing w:line="500" w:lineRule="exact"/>
              <w:rPr>
                <w:rFonts w:asci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1297" w:type="dxa"/>
            <w:gridSpan w:val="2"/>
            <w:vAlign w:val="center"/>
          </w:tcPr>
          <w:p w:rsidR="000C6B18" w:rsidRDefault="000C6B18">
            <w:pPr>
              <w:spacing w:line="500" w:lineRule="exact"/>
              <w:rPr>
                <w:rFonts w:ascii="宋体"/>
                <w:sz w:val="24"/>
              </w:rPr>
            </w:pPr>
          </w:p>
        </w:tc>
        <w:tc>
          <w:tcPr>
            <w:tcW w:w="1397" w:type="dxa"/>
            <w:gridSpan w:val="3"/>
            <w:vAlign w:val="center"/>
          </w:tcPr>
          <w:p w:rsidR="000C6B18" w:rsidRDefault="000C6B18">
            <w:pPr>
              <w:spacing w:line="500" w:lineRule="exact"/>
              <w:jc w:val="center"/>
              <w:rPr>
                <w:rFonts w:ascii="宋体"/>
                <w:sz w:val="24"/>
              </w:rPr>
            </w:pPr>
            <w:r>
              <w:rPr>
                <w:rFonts w:ascii="宋体" w:hAnsi="宋体" w:hint="eastAsia"/>
                <w:sz w:val="24"/>
              </w:rPr>
              <w:t>籍</w:t>
            </w:r>
            <w:r>
              <w:rPr>
                <w:rFonts w:ascii="宋体" w:hAnsi="宋体"/>
                <w:sz w:val="24"/>
              </w:rPr>
              <w:t xml:space="preserve">  </w:t>
            </w:r>
            <w:r>
              <w:rPr>
                <w:rFonts w:ascii="宋体" w:hAnsi="宋体" w:hint="eastAsia"/>
                <w:sz w:val="24"/>
              </w:rPr>
              <w:t>贯</w:t>
            </w:r>
          </w:p>
        </w:tc>
        <w:tc>
          <w:tcPr>
            <w:tcW w:w="2635" w:type="dxa"/>
            <w:gridSpan w:val="2"/>
            <w:vAlign w:val="center"/>
          </w:tcPr>
          <w:p w:rsidR="000C6B18" w:rsidRDefault="000C6B18">
            <w:pPr>
              <w:spacing w:line="500" w:lineRule="exact"/>
              <w:jc w:val="center"/>
              <w:rPr>
                <w:rFonts w:ascii="宋体"/>
                <w:sz w:val="24"/>
              </w:rPr>
            </w:pPr>
          </w:p>
        </w:tc>
      </w:tr>
      <w:tr w:rsidR="000C6B18">
        <w:trPr>
          <w:trHeight w:val="839"/>
          <w:jc w:val="center"/>
        </w:trPr>
        <w:tc>
          <w:tcPr>
            <w:tcW w:w="1656" w:type="dxa"/>
            <w:gridSpan w:val="2"/>
            <w:vAlign w:val="center"/>
          </w:tcPr>
          <w:p w:rsidR="000C6B18" w:rsidRDefault="000C6B18">
            <w:pPr>
              <w:spacing w:line="460" w:lineRule="exact"/>
              <w:jc w:val="center"/>
              <w:rPr>
                <w:rFonts w:ascii="宋体"/>
                <w:sz w:val="24"/>
              </w:rPr>
            </w:pPr>
            <w:r>
              <w:rPr>
                <w:rFonts w:ascii="宋体" w:hAnsi="宋体" w:hint="eastAsia"/>
                <w:sz w:val="24"/>
              </w:rPr>
              <w:t>联系方式</w:t>
            </w:r>
          </w:p>
          <w:p w:rsidR="000C6B18" w:rsidRDefault="000C6B18">
            <w:pPr>
              <w:spacing w:line="460" w:lineRule="exact"/>
              <w:jc w:val="center"/>
              <w:rPr>
                <w:rFonts w:ascii="宋体"/>
                <w:sz w:val="24"/>
              </w:rPr>
            </w:pPr>
            <w:r>
              <w:rPr>
                <w:rFonts w:ascii="宋体" w:hAnsi="宋体" w:hint="eastAsia"/>
                <w:sz w:val="24"/>
              </w:rPr>
              <w:t>（手机）</w:t>
            </w:r>
          </w:p>
        </w:tc>
        <w:tc>
          <w:tcPr>
            <w:tcW w:w="2073" w:type="dxa"/>
            <w:gridSpan w:val="3"/>
            <w:vAlign w:val="center"/>
          </w:tcPr>
          <w:p w:rsidR="000C6B18" w:rsidRDefault="000C6B18">
            <w:pPr>
              <w:spacing w:line="460" w:lineRule="exact"/>
              <w:rPr>
                <w:rFonts w:ascii="宋体"/>
                <w:sz w:val="24"/>
              </w:rPr>
            </w:pPr>
          </w:p>
        </w:tc>
        <w:tc>
          <w:tcPr>
            <w:tcW w:w="2292" w:type="dxa"/>
            <w:gridSpan w:val="4"/>
            <w:vAlign w:val="center"/>
          </w:tcPr>
          <w:p w:rsidR="000C6B18" w:rsidRPr="00BD7D0C" w:rsidRDefault="000C6B18" w:rsidP="00BD7D0C">
            <w:pPr>
              <w:spacing w:line="460" w:lineRule="exact"/>
              <w:jc w:val="center"/>
              <w:rPr>
                <w:rFonts w:ascii="宋体"/>
                <w:sz w:val="24"/>
              </w:rPr>
            </w:pPr>
            <w:r>
              <w:rPr>
                <w:rFonts w:ascii="宋体" w:hAnsi="宋体" w:hint="eastAsia"/>
                <w:sz w:val="24"/>
              </w:rPr>
              <w:t>家庭地址（注明所在省份镇街）</w:t>
            </w:r>
          </w:p>
        </w:tc>
        <w:tc>
          <w:tcPr>
            <w:tcW w:w="4032" w:type="dxa"/>
            <w:gridSpan w:val="5"/>
            <w:vAlign w:val="center"/>
          </w:tcPr>
          <w:p w:rsidR="000C6B18" w:rsidRDefault="000C6B18">
            <w:pPr>
              <w:spacing w:line="460" w:lineRule="exact"/>
              <w:jc w:val="center"/>
              <w:rPr>
                <w:rFonts w:ascii="宋体"/>
                <w:sz w:val="24"/>
              </w:rPr>
            </w:pPr>
          </w:p>
        </w:tc>
      </w:tr>
      <w:tr w:rsidR="000C6B18">
        <w:trPr>
          <w:cantSplit/>
          <w:trHeight w:val="1224"/>
          <w:jc w:val="center"/>
        </w:trPr>
        <w:tc>
          <w:tcPr>
            <w:tcW w:w="1656" w:type="dxa"/>
            <w:gridSpan w:val="2"/>
            <w:vAlign w:val="center"/>
          </w:tcPr>
          <w:p w:rsidR="000C6B18" w:rsidRDefault="000C6B18">
            <w:pPr>
              <w:spacing w:line="360" w:lineRule="exact"/>
              <w:jc w:val="center"/>
              <w:rPr>
                <w:rFonts w:ascii="宋体"/>
                <w:spacing w:val="-20"/>
                <w:sz w:val="24"/>
              </w:rPr>
            </w:pPr>
            <w:r>
              <w:rPr>
                <w:rFonts w:ascii="宋体" w:hAnsi="宋体" w:hint="eastAsia"/>
                <w:sz w:val="24"/>
              </w:rPr>
              <w:t>个人及家属是否省外至融（注明抵融时间及省份）</w:t>
            </w:r>
          </w:p>
        </w:tc>
        <w:tc>
          <w:tcPr>
            <w:tcW w:w="1350" w:type="dxa"/>
            <w:gridSpan w:val="2"/>
          </w:tcPr>
          <w:p w:rsidR="000C6B18" w:rsidRDefault="000C6B18">
            <w:pPr>
              <w:spacing w:line="360" w:lineRule="exact"/>
              <w:jc w:val="center"/>
              <w:rPr>
                <w:rFonts w:ascii="宋体"/>
                <w:spacing w:val="-20"/>
                <w:sz w:val="24"/>
              </w:rPr>
            </w:pPr>
          </w:p>
        </w:tc>
        <w:tc>
          <w:tcPr>
            <w:tcW w:w="2113" w:type="dxa"/>
            <w:gridSpan w:val="4"/>
          </w:tcPr>
          <w:p w:rsidR="000C6B18" w:rsidRDefault="000C6B18">
            <w:pPr>
              <w:spacing w:line="360" w:lineRule="exact"/>
              <w:jc w:val="center"/>
              <w:rPr>
                <w:rFonts w:ascii="宋体"/>
                <w:spacing w:val="-20"/>
                <w:sz w:val="24"/>
              </w:rPr>
            </w:pPr>
            <w:r>
              <w:rPr>
                <w:rFonts w:ascii="宋体" w:hAnsi="宋体" w:hint="eastAsia"/>
                <w:sz w:val="24"/>
              </w:rPr>
              <w:t>个人及家属近期是否曾与进出湖北、北京、境外人员接触（注明接触时间）</w:t>
            </w:r>
          </w:p>
        </w:tc>
        <w:tc>
          <w:tcPr>
            <w:tcW w:w="1457" w:type="dxa"/>
            <w:gridSpan w:val="2"/>
          </w:tcPr>
          <w:p w:rsidR="000C6B18" w:rsidRDefault="000C6B18" w:rsidP="000C6B18">
            <w:pPr>
              <w:spacing w:line="360" w:lineRule="exact"/>
              <w:ind w:firstLineChars="200" w:firstLine="31680"/>
              <w:rPr>
                <w:rFonts w:ascii="宋体"/>
                <w:kern w:val="0"/>
                <w:sz w:val="24"/>
              </w:rPr>
            </w:pPr>
          </w:p>
        </w:tc>
        <w:tc>
          <w:tcPr>
            <w:tcW w:w="1917" w:type="dxa"/>
            <w:gridSpan w:val="3"/>
          </w:tcPr>
          <w:p w:rsidR="000C6B18" w:rsidRDefault="000C6B18">
            <w:pPr>
              <w:spacing w:line="360" w:lineRule="exact"/>
              <w:rPr>
                <w:rFonts w:ascii="宋体"/>
                <w:kern w:val="0"/>
                <w:sz w:val="24"/>
              </w:rPr>
            </w:pPr>
            <w:r>
              <w:rPr>
                <w:rFonts w:ascii="宋体" w:hAnsi="宋体" w:hint="eastAsia"/>
                <w:sz w:val="24"/>
              </w:rPr>
              <w:t>个人及家属是否出国出境</w:t>
            </w:r>
            <w:r>
              <w:rPr>
                <w:rFonts w:ascii="宋体" w:hAnsi="宋体"/>
                <w:kern w:val="0"/>
                <w:sz w:val="24"/>
              </w:rPr>
              <w:t>(</w:t>
            </w:r>
            <w:r>
              <w:rPr>
                <w:rFonts w:ascii="宋体" w:hAnsi="宋体" w:hint="eastAsia"/>
                <w:kern w:val="0"/>
                <w:sz w:val="24"/>
              </w:rPr>
              <w:t>注明是否及出入的国家与抵融时间</w:t>
            </w:r>
            <w:r>
              <w:rPr>
                <w:rFonts w:ascii="宋体" w:hAnsi="宋体"/>
                <w:kern w:val="0"/>
                <w:sz w:val="24"/>
              </w:rPr>
              <w:t>)</w:t>
            </w:r>
          </w:p>
        </w:tc>
        <w:tc>
          <w:tcPr>
            <w:tcW w:w="1560" w:type="dxa"/>
          </w:tcPr>
          <w:p w:rsidR="000C6B18" w:rsidRDefault="000C6B18" w:rsidP="000C6B18">
            <w:pPr>
              <w:spacing w:line="460" w:lineRule="exact"/>
              <w:ind w:firstLineChars="200" w:firstLine="31680"/>
              <w:rPr>
                <w:rFonts w:ascii="宋体"/>
                <w:kern w:val="0"/>
                <w:sz w:val="24"/>
              </w:rPr>
            </w:pPr>
          </w:p>
        </w:tc>
      </w:tr>
      <w:tr w:rsidR="000C6B18">
        <w:trPr>
          <w:cantSplit/>
          <w:trHeight w:val="986"/>
          <w:jc w:val="center"/>
        </w:trPr>
        <w:tc>
          <w:tcPr>
            <w:tcW w:w="2453" w:type="dxa"/>
            <w:gridSpan w:val="3"/>
            <w:vAlign w:val="center"/>
          </w:tcPr>
          <w:p w:rsidR="000C6B18" w:rsidRDefault="000C6B18">
            <w:pPr>
              <w:spacing w:line="460" w:lineRule="exact"/>
              <w:jc w:val="center"/>
              <w:rPr>
                <w:rFonts w:ascii="宋体"/>
                <w:sz w:val="24"/>
              </w:rPr>
            </w:pPr>
            <w:r>
              <w:rPr>
                <w:rFonts w:ascii="宋体" w:hAnsi="宋体"/>
                <w:sz w:val="24"/>
              </w:rPr>
              <w:t xml:space="preserve"> </w:t>
            </w:r>
            <w:r>
              <w:rPr>
                <w:rFonts w:ascii="宋体" w:hAnsi="宋体" w:hint="eastAsia"/>
                <w:sz w:val="24"/>
              </w:rPr>
              <w:t>近</w:t>
            </w:r>
            <w:r>
              <w:rPr>
                <w:rFonts w:ascii="宋体" w:hAnsi="宋体"/>
                <w:sz w:val="24"/>
              </w:rPr>
              <w:t>14</w:t>
            </w:r>
            <w:r>
              <w:rPr>
                <w:rFonts w:ascii="宋体" w:hAnsi="宋体" w:hint="eastAsia"/>
                <w:sz w:val="24"/>
              </w:rPr>
              <w:t>天是否有发烧、乏力、干咳等症状</w:t>
            </w:r>
          </w:p>
        </w:tc>
        <w:tc>
          <w:tcPr>
            <w:tcW w:w="2130" w:type="dxa"/>
            <w:gridSpan w:val="3"/>
            <w:vAlign w:val="center"/>
          </w:tcPr>
          <w:p w:rsidR="000C6B18" w:rsidRDefault="000C6B18">
            <w:pPr>
              <w:spacing w:line="460" w:lineRule="exact"/>
              <w:jc w:val="center"/>
              <w:rPr>
                <w:rFonts w:ascii="宋体"/>
                <w:sz w:val="24"/>
              </w:rPr>
            </w:pPr>
          </w:p>
        </w:tc>
        <w:tc>
          <w:tcPr>
            <w:tcW w:w="2693" w:type="dxa"/>
            <w:gridSpan w:val="5"/>
            <w:vAlign w:val="center"/>
          </w:tcPr>
          <w:p w:rsidR="000C6B18" w:rsidRDefault="000C6B18">
            <w:pPr>
              <w:spacing w:line="460" w:lineRule="exact"/>
              <w:rPr>
                <w:rFonts w:ascii="宋体"/>
                <w:sz w:val="24"/>
              </w:rPr>
            </w:pPr>
            <w:r>
              <w:rPr>
                <w:rFonts w:ascii="宋体" w:hAnsi="宋体" w:hint="eastAsia"/>
                <w:sz w:val="24"/>
              </w:rPr>
              <w:t>近</w:t>
            </w:r>
            <w:r>
              <w:rPr>
                <w:rFonts w:ascii="宋体" w:hAnsi="宋体"/>
                <w:sz w:val="24"/>
              </w:rPr>
              <w:t>14</w:t>
            </w:r>
            <w:r>
              <w:rPr>
                <w:rFonts w:ascii="宋体" w:hAnsi="宋体" w:hint="eastAsia"/>
                <w:sz w:val="24"/>
              </w:rPr>
              <w:t>天是否与有发热</w:t>
            </w:r>
          </w:p>
          <w:p w:rsidR="000C6B18" w:rsidRDefault="000C6B18">
            <w:pPr>
              <w:spacing w:line="460" w:lineRule="exact"/>
              <w:rPr>
                <w:rFonts w:ascii="宋体"/>
                <w:kern w:val="0"/>
                <w:sz w:val="24"/>
              </w:rPr>
            </w:pPr>
            <w:r>
              <w:rPr>
                <w:rFonts w:ascii="宋体" w:hAnsi="宋体"/>
                <w:sz w:val="24"/>
              </w:rPr>
              <w:t xml:space="preserve"> </w:t>
            </w:r>
            <w:r>
              <w:rPr>
                <w:rFonts w:ascii="宋体" w:hAnsi="宋体" w:hint="eastAsia"/>
                <w:sz w:val="24"/>
              </w:rPr>
              <w:t>等症状的病例接触</w:t>
            </w:r>
          </w:p>
        </w:tc>
        <w:tc>
          <w:tcPr>
            <w:tcW w:w="2777" w:type="dxa"/>
            <w:gridSpan w:val="3"/>
          </w:tcPr>
          <w:p w:rsidR="000C6B18" w:rsidRDefault="000C6B18" w:rsidP="000C6B18">
            <w:pPr>
              <w:spacing w:line="460" w:lineRule="exact"/>
              <w:ind w:firstLineChars="200" w:firstLine="31680"/>
              <w:rPr>
                <w:rFonts w:ascii="宋体"/>
                <w:kern w:val="0"/>
                <w:sz w:val="24"/>
              </w:rPr>
            </w:pPr>
          </w:p>
        </w:tc>
      </w:tr>
      <w:tr w:rsidR="000C6B18">
        <w:trPr>
          <w:trHeight w:val="3066"/>
          <w:jc w:val="center"/>
        </w:trPr>
        <w:tc>
          <w:tcPr>
            <w:tcW w:w="1464" w:type="dxa"/>
            <w:vAlign w:val="center"/>
          </w:tcPr>
          <w:p w:rsidR="000C6B18" w:rsidRDefault="000C6B18">
            <w:pPr>
              <w:spacing w:line="500" w:lineRule="exact"/>
              <w:jc w:val="center"/>
              <w:rPr>
                <w:rFonts w:ascii="宋体"/>
                <w:sz w:val="24"/>
              </w:rPr>
            </w:pPr>
            <w:r>
              <w:rPr>
                <w:rFonts w:ascii="宋体" w:hAnsi="宋体" w:hint="eastAsia"/>
                <w:sz w:val="24"/>
              </w:rPr>
              <w:t>至融后健康</w:t>
            </w:r>
          </w:p>
          <w:p w:rsidR="000C6B18" w:rsidRDefault="000C6B18">
            <w:pPr>
              <w:spacing w:line="500" w:lineRule="exact"/>
              <w:jc w:val="center"/>
              <w:rPr>
                <w:rFonts w:ascii="宋体"/>
                <w:sz w:val="24"/>
              </w:rPr>
            </w:pPr>
            <w:r>
              <w:rPr>
                <w:rFonts w:ascii="宋体" w:hAnsi="宋体" w:hint="eastAsia"/>
                <w:sz w:val="24"/>
              </w:rPr>
              <w:t>情况跟踪</w:t>
            </w:r>
          </w:p>
        </w:tc>
        <w:tc>
          <w:tcPr>
            <w:tcW w:w="8589" w:type="dxa"/>
            <w:gridSpan w:val="13"/>
            <w:vAlign w:val="center"/>
          </w:tcPr>
          <w:p w:rsidR="000C6B18" w:rsidRDefault="000C6B18" w:rsidP="000C6B18">
            <w:pPr>
              <w:spacing w:line="320" w:lineRule="exact"/>
              <w:ind w:firstLineChars="1000" w:firstLine="31680"/>
              <w:rPr>
                <w:rFonts w:ascii="宋体"/>
                <w:sz w:val="24"/>
              </w:rPr>
            </w:pPr>
          </w:p>
        </w:tc>
      </w:tr>
    </w:tbl>
    <w:p w:rsidR="000C6B18" w:rsidRDefault="000C6B18">
      <w:pPr>
        <w:widowControl/>
        <w:shd w:val="clear" w:color="auto" w:fill="FFFFFF"/>
        <w:spacing w:line="240" w:lineRule="exact"/>
        <w:jc w:val="left"/>
        <w:rPr>
          <w:sz w:val="30"/>
          <w:szCs w:val="30"/>
        </w:rPr>
      </w:pPr>
    </w:p>
    <w:p w:rsidR="000C6B18" w:rsidRDefault="000C6B18">
      <w:pPr>
        <w:widowControl/>
        <w:shd w:val="clear" w:color="auto" w:fill="FFFFFF"/>
        <w:spacing w:line="440" w:lineRule="exact"/>
        <w:jc w:val="left"/>
        <w:rPr>
          <w:sz w:val="28"/>
          <w:szCs w:val="28"/>
        </w:rPr>
      </w:pPr>
      <w:r>
        <w:rPr>
          <w:rFonts w:hint="eastAsia"/>
          <w:sz w:val="28"/>
          <w:szCs w:val="28"/>
        </w:rPr>
        <w:t>备注：</w:t>
      </w:r>
    </w:p>
    <w:p w:rsidR="000C6B18" w:rsidRDefault="000C6B18">
      <w:pPr>
        <w:widowControl/>
        <w:shd w:val="clear" w:color="auto" w:fill="FFFFFF"/>
        <w:spacing w:line="440" w:lineRule="exact"/>
        <w:jc w:val="left"/>
        <w:rPr>
          <w:rFonts w:ascii="仿宋_GB2312" w:hAnsi="微软雅黑"/>
          <w:kern w:val="0"/>
          <w:sz w:val="28"/>
          <w:szCs w:val="28"/>
        </w:rPr>
      </w:pPr>
      <w:r>
        <w:rPr>
          <w:sz w:val="28"/>
          <w:szCs w:val="28"/>
        </w:rPr>
        <w:t xml:space="preserve">    1.</w:t>
      </w:r>
      <w:r>
        <w:rPr>
          <w:rFonts w:ascii="仿宋_GB2312" w:hAnsi="微软雅黑" w:hint="eastAsia"/>
          <w:kern w:val="0"/>
          <w:sz w:val="28"/>
          <w:szCs w:val="28"/>
        </w:rPr>
        <w:t>应聘人员一人一卡，于资格复审前一周每日跟踪。</w:t>
      </w:r>
    </w:p>
    <w:p w:rsidR="000C6B18" w:rsidRDefault="000C6B18" w:rsidP="00E903CE">
      <w:pPr>
        <w:widowControl/>
        <w:shd w:val="clear" w:color="auto" w:fill="FFFFFF"/>
        <w:spacing w:line="440" w:lineRule="exact"/>
        <w:ind w:left="31680" w:hangingChars="200" w:firstLine="31680"/>
        <w:jc w:val="left"/>
        <w:rPr>
          <w:rFonts w:ascii="仿宋_GB2312" w:hAnsi="微软雅黑"/>
          <w:kern w:val="0"/>
          <w:sz w:val="28"/>
          <w:szCs w:val="28"/>
        </w:rPr>
      </w:pPr>
      <w:r>
        <w:rPr>
          <w:rFonts w:ascii="仿宋_GB2312" w:hAnsi="微软雅黑"/>
          <w:kern w:val="0"/>
          <w:sz w:val="28"/>
          <w:szCs w:val="28"/>
        </w:rPr>
        <w:t xml:space="preserve">    2.</w:t>
      </w:r>
      <w:r>
        <w:rPr>
          <w:rFonts w:ascii="仿宋_GB2312" w:hAnsi="微软雅黑" w:hint="eastAsia"/>
          <w:kern w:val="0"/>
          <w:sz w:val="28"/>
          <w:szCs w:val="28"/>
        </w:rPr>
        <w:t>省外、境外至融时间计算：从到达福清之日算起。</w:t>
      </w:r>
    </w:p>
    <w:p w:rsidR="000C6B18" w:rsidRDefault="000C6B18">
      <w:pPr>
        <w:widowControl/>
        <w:shd w:val="clear" w:color="auto" w:fill="FFFFFF"/>
        <w:spacing w:line="440" w:lineRule="exact"/>
        <w:jc w:val="left"/>
        <w:rPr>
          <w:rFonts w:ascii="仿宋_GB2312" w:hAnsi="微软雅黑"/>
          <w:kern w:val="0"/>
          <w:sz w:val="28"/>
          <w:szCs w:val="28"/>
        </w:rPr>
      </w:pPr>
      <w:r>
        <w:rPr>
          <w:rFonts w:ascii="仿宋_GB2312" w:hAnsi="微软雅黑"/>
          <w:kern w:val="0"/>
          <w:sz w:val="28"/>
          <w:szCs w:val="28"/>
        </w:rPr>
        <w:t xml:space="preserve">    3.</w:t>
      </w:r>
      <w:r>
        <w:rPr>
          <w:rFonts w:ascii="仿宋_GB2312" w:hAnsi="微软雅黑" w:hint="eastAsia"/>
          <w:kern w:val="0"/>
          <w:sz w:val="28"/>
          <w:szCs w:val="28"/>
        </w:rPr>
        <w:t>家属只统计居住在一起的。</w:t>
      </w:r>
    </w:p>
    <w:p w:rsidR="000C6B18" w:rsidRDefault="000C6B18">
      <w:pPr>
        <w:widowControl/>
        <w:shd w:val="clear" w:color="auto" w:fill="FFFFFF"/>
        <w:spacing w:line="440" w:lineRule="exact"/>
        <w:jc w:val="left"/>
        <w:rPr>
          <w:rFonts w:ascii="仿宋_GB2312" w:hAnsi="微软雅黑"/>
          <w:kern w:val="0"/>
          <w:sz w:val="30"/>
          <w:szCs w:val="30"/>
        </w:rPr>
      </w:pPr>
    </w:p>
    <w:p w:rsidR="000C6B18" w:rsidRDefault="000C6B18" w:rsidP="007F45B7">
      <w:pPr>
        <w:pStyle w:val="NormalWeb"/>
        <w:shd w:val="clear" w:color="auto" w:fill="FFFFFF"/>
        <w:spacing w:before="0" w:beforeAutospacing="0" w:after="0" w:afterAutospacing="0" w:line="560" w:lineRule="exact"/>
        <w:rPr>
          <w:rFonts w:ascii="黑体" w:eastAsia="黑体" w:hAnsi="黑体" w:cs="黑体"/>
          <w:sz w:val="32"/>
          <w:szCs w:val="32"/>
        </w:rPr>
      </w:pPr>
    </w:p>
    <w:p w:rsidR="000C6B18" w:rsidRDefault="000C6B18" w:rsidP="007F45B7">
      <w:pPr>
        <w:pStyle w:val="NormalWeb"/>
        <w:shd w:val="clear" w:color="auto" w:fill="FFFFFF"/>
        <w:spacing w:before="0" w:beforeAutospacing="0" w:after="0" w:afterAutospacing="0" w:line="560" w:lineRule="exact"/>
        <w:rPr>
          <w:rFonts w:ascii="黑体" w:eastAsia="黑体" w:hAnsi="黑体" w:cs="黑体"/>
          <w:sz w:val="32"/>
          <w:szCs w:val="32"/>
        </w:rPr>
      </w:pPr>
    </w:p>
    <w:p w:rsidR="000C6B18" w:rsidRPr="007F45B7" w:rsidRDefault="000C6B18" w:rsidP="00E903CE">
      <w:pPr>
        <w:pStyle w:val="BodyTextFirstIndent"/>
        <w:ind w:firstLine="31680"/>
        <w:sectPr w:rsidR="000C6B18" w:rsidRPr="007F45B7">
          <w:pgSz w:w="11906" w:h="16838"/>
          <w:pgMar w:top="1361" w:right="1247" w:bottom="1247" w:left="1247" w:header="851" w:footer="992" w:gutter="0"/>
          <w:cols w:space="0"/>
          <w:docGrid w:type="lines" w:linePitch="331"/>
        </w:sectPr>
      </w:pPr>
    </w:p>
    <w:p w:rsidR="000C6B18" w:rsidRDefault="000C6B18" w:rsidP="00D31888">
      <w:pPr>
        <w:jc w:val="center"/>
        <w:rPr>
          <w:rFonts w:ascii="黑体" w:eastAsia="黑体" w:hAnsi="黑体" w:cs="Helvetica"/>
          <w:kern w:val="0"/>
          <w:sz w:val="44"/>
          <w:szCs w:val="44"/>
        </w:rPr>
      </w:pPr>
      <w:r w:rsidRPr="00BB4B7B">
        <w:rPr>
          <w:rFonts w:ascii="黑体" w:eastAsia="黑体" w:hAnsi="黑体" w:cs="Helvetica"/>
          <w:kern w:val="0"/>
          <w:sz w:val="44"/>
          <w:szCs w:val="44"/>
        </w:rPr>
        <w:t>2020</w:t>
      </w:r>
      <w:r w:rsidRPr="00BB4B7B">
        <w:rPr>
          <w:rFonts w:ascii="黑体" w:eastAsia="黑体" w:hAnsi="黑体" w:cs="Helvetica" w:hint="eastAsia"/>
          <w:kern w:val="0"/>
          <w:sz w:val="44"/>
          <w:szCs w:val="44"/>
        </w:rPr>
        <w:t>年福清市新任教师招聘面试考生</w:t>
      </w:r>
    </w:p>
    <w:p w:rsidR="000C6B18" w:rsidRPr="00C47C48" w:rsidRDefault="000C6B18" w:rsidP="00C47C48">
      <w:pPr>
        <w:jc w:val="center"/>
        <w:rPr>
          <w:rFonts w:ascii="黑体" w:eastAsia="黑体" w:hAnsi="黑体" w:cs="Helvetica"/>
          <w:kern w:val="0"/>
          <w:sz w:val="44"/>
          <w:szCs w:val="44"/>
        </w:rPr>
      </w:pPr>
      <w:r>
        <w:rPr>
          <w:rFonts w:ascii="黑体" w:eastAsia="黑体" w:hAnsi="黑体" w:cs="Helvetica" w:hint="eastAsia"/>
          <w:kern w:val="0"/>
          <w:sz w:val="44"/>
          <w:szCs w:val="44"/>
        </w:rPr>
        <w:t>安全考试</w:t>
      </w:r>
      <w:r w:rsidRPr="00BB4B7B">
        <w:rPr>
          <w:rFonts w:ascii="黑体" w:eastAsia="黑体" w:hAnsi="黑体" w:cs="Helvetica" w:hint="eastAsia"/>
          <w:kern w:val="0"/>
          <w:sz w:val="44"/>
          <w:szCs w:val="44"/>
        </w:rPr>
        <w:t>承诺书</w:t>
      </w:r>
      <w:r>
        <w:rPr>
          <w:rFonts w:ascii="黑体" w:eastAsia="黑体" w:hAnsi="黑体" w:cs="Helvetica"/>
          <w:kern w:val="0"/>
          <w:sz w:val="44"/>
          <w:szCs w:val="44"/>
        </w:rPr>
        <w:br/>
      </w:r>
      <w:r w:rsidRPr="00D31888">
        <w:rPr>
          <w:rFonts w:ascii="仿宋_GB2312" w:eastAsia="仿宋_GB2312" w:hAnsi="黑体" w:cs="Helvetica" w:hint="eastAsia"/>
          <w:kern w:val="0"/>
          <w:sz w:val="28"/>
          <w:szCs w:val="28"/>
        </w:rPr>
        <w:t>（一人一份）</w:t>
      </w:r>
    </w:p>
    <w:p w:rsidR="000C6B18" w:rsidRPr="00E903CE" w:rsidRDefault="000C6B18" w:rsidP="00E903CE">
      <w:pPr>
        <w:spacing w:line="480" w:lineRule="exact"/>
        <w:ind w:firstLineChars="200" w:firstLine="31680"/>
        <w:rPr>
          <w:rFonts w:ascii="仿宋_GB2312" w:eastAsia="仿宋_GB2312" w:hAnsi="Helvetica" w:cs="Helvetica"/>
          <w:kern w:val="0"/>
          <w:sz w:val="24"/>
        </w:rPr>
      </w:pPr>
      <w:r w:rsidRPr="00E903CE">
        <w:rPr>
          <w:rFonts w:ascii="仿宋_GB2312" w:eastAsia="仿宋_GB2312" w:hAnsi="Helvetica" w:cs="Helvetica" w:hint="eastAsia"/>
          <w:kern w:val="0"/>
          <w:sz w:val="24"/>
        </w:rPr>
        <w:t>为了配合新型冠状病毒肺炎防控工作，本人已充分理解国家的法律法规和此次福清市新任教师招聘面试应遵守的相关规定，作出以下承诺：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0C6B18" w:rsidRPr="00E903CE" w:rsidTr="00E903CE">
        <w:trPr>
          <w:trHeight w:val="456"/>
        </w:trPr>
        <w:tc>
          <w:tcPr>
            <w:tcW w:w="7380" w:type="dxa"/>
            <w:vAlign w:val="center"/>
          </w:tcPr>
          <w:p w:rsidR="000C6B18" w:rsidRPr="00E903CE" w:rsidRDefault="000C6B18" w:rsidP="00E903CE">
            <w:pPr>
              <w:spacing w:line="480" w:lineRule="exact"/>
              <w:jc w:val="center"/>
              <w:rPr>
                <w:rFonts w:ascii="仿宋_GB2312" w:eastAsia="仿宋_GB2312" w:hAnsi="Helvetica" w:cs="Helvetica"/>
                <w:b/>
                <w:kern w:val="0"/>
                <w:sz w:val="24"/>
              </w:rPr>
            </w:pPr>
            <w:r w:rsidRPr="00E903CE">
              <w:rPr>
                <w:rFonts w:ascii="仿宋_GB2312" w:eastAsia="仿宋_GB2312" w:hAnsi="Helvetica" w:cs="Helvetica" w:hint="eastAsia"/>
                <w:b/>
                <w:kern w:val="0"/>
                <w:sz w:val="24"/>
              </w:rPr>
              <w:t>内</w:t>
            </w:r>
            <w:r w:rsidRPr="00E903CE">
              <w:rPr>
                <w:rFonts w:ascii="仿宋_GB2312" w:eastAsia="仿宋_GB2312" w:hAnsi="Helvetica" w:cs="Helvetica"/>
                <w:b/>
                <w:kern w:val="0"/>
                <w:sz w:val="24"/>
              </w:rPr>
              <w:t xml:space="preserve">       </w:t>
            </w:r>
            <w:r w:rsidRPr="00E903CE">
              <w:rPr>
                <w:rFonts w:ascii="仿宋_GB2312" w:eastAsia="仿宋_GB2312" w:hAnsi="Helvetica" w:cs="Helvetica" w:hint="eastAsia"/>
                <w:b/>
                <w:kern w:val="0"/>
                <w:sz w:val="24"/>
              </w:rPr>
              <w:t>容</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b/>
                <w:kern w:val="0"/>
                <w:sz w:val="24"/>
              </w:rPr>
            </w:pPr>
            <w:r w:rsidRPr="00E903CE">
              <w:rPr>
                <w:rFonts w:ascii="仿宋_GB2312" w:eastAsia="仿宋_GB2312" w:hAnsi="Helvetica" w:cs="Helvetica" w:hint="eastAsia"/>
                <w:b/>
                <w:kern w:val="0"/>
                <w:sz w:val="24"/>
              </w:rPr>
              <w:t>结</w:t>
            </w:r>
            <w:r w:rsidRPr="00E903CE">
              <w:rPr>
                <w:rFonts w:ascii="仿宋_GB2312" w:eastAsia="仿宋_GB2312" w:hAnsi="Helvetica" w:cs="Helvetica"/>
                <w:b/>
                <w:kern w:val="0"/>
                <w:sz w:val="24"/>
              </w:rPr>
              <w:t xml:space="preserve">  </w:t>
            </w:r>
            <w:r w:rsidRPr="00E903CE">
              <w:rPr>
                <w:rFonts w:ascii="仿宋_GB2312" w:eastAsia="仿宋_GB2312" w:hAnsi="Helvetica" w:cs="Helvetica" w:hint="eastAsia"/>
                <w:b/>
                <w:kern w:val="0"/>
                <w:sz w:val="24"/>
              </w:rPr>
              <w:t>果</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1</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w:t>
            </w:r>
            <w:r w:rsidRPr="00E903CE">
              <w:rPr>
                <w:rFonts w:ascii="仿宋_GB2312" w:eastAsia="仿宋_GB2312" w:hAnsi="Helvetica" w:cs="Helvetica" w:hint="eastAsia"/>
                <w:kern w:val="0"/>
                <w:sz w:val="24"/>
              </w:rPr>
              <w:t>您是否有发热、咳嗽、乏力等不适的症状？</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2.</w:t>
            </w:r>
            <w:r>
              <w:rPr>
                <w:rFonts w:ascii="仿宋_GB2312" w:eastAsia="仿宋_GB2312" w:hAnsi="Helvetica" w:cs="Helvetica" w:hint="eastAsia"/>
                <w:kern w:val="0"/>
                <w:sz w:val="24"/>
              </w:rPr>
              <w:t>您是否属于新冠肺炎确诊病例、无症状感染者？</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3</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日，您</w:t>
            </w:r>
            <w:r w:rsidRPr="00E903CE">
              <w:rPr>
                <w:rFonts w:ascii="仿宋_GB2312" w:eastAsia="仿宋_GB2312" w:hAnsi="Helvetica" w:cs="Helvetica" w:hint="eastAsia"/>
                <w:kern w:val="0"/>
                <w:sz w:val="24"/>
              </w:rPr>
              <w:t>是否有境外旅居史</w:t>
            </w:r>
            <w:r>
              <w:rPr>
                <w:rFonts w:ascii="仿宋_GB2312" w:eastAsia="仿宋_GB2312" w:hAnsi="Helvetica" w:cs="Helvetica" w:hint="eastAsia"/>
                <w:kern w:val="0"/>
                <w:sz w:val="24"/>
              </w:rPr>
              <w:t>或接触近期从境外回来的</w:t>
            </w:r>
            <w:r w:rsidRPr="00E903CE">
              <w:rPr>
                <w:rFonts w:ascii="仿宋_GB2312" w:eastAsia="仿宋_GB2312" w:hAnsi="Helvetica" w:cs="Helvetica" w:hint="eastAsia"/>
                <w:kern w:val="0"/>
                <w:sz w:val="24"/>
              </w:rPr>
              <w:t>人？</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4</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日，您</w:t>
            </w:r>
            <w:r w:rsidRPr="00E903CE">
              <w:rPr>
                <w:rFonts w:ascii="仿宋_GB2312" w:eastAsia="仿宋_GB2312" w:hAnsi="Helvetica" w:cs="Helvetica" w:hint="eastAsia"/>
                <w:kern w:val="0"/>
                <w:sz w:val="24"/>
              </w:rPr>
              <w:t>是否有境内</w:t>
            </w:r>
            <w:r>
              <w:rPr>
                <w:rFonts w:ascii="仿宋_GB2312" w:eastAsia="仿宋_GB2312" w:hAnsi="Helvetica" w:cs="Helvetica" w:hint="eastAsia"/>
                <w:kern w:val="0"/>
                <w:sz w:val="24"/>
              </w:rPr>
              <w:t>中高风险</w:t>
            </w:r>
            <w:r w:rsidRPr="00E903CE">
              <w:rPr>
                <w:rFonts w:ascii="仿宋_GB2312" w:eastAsia="仿宋_GB2312" w:hAnsi="Helvetica" w:cs="Helvetica" w:hint="eastAsia"/>
                <w:kern w:val="0"/>
                <w:sz w:val="24"/>
              </w:rPr>
              <w:t>地区或其他病例报告社区旅居史，或接触该地区来的人？</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5</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日，您</w:t>
            </w:r>
            <w:r w:rsidRPr="00E903CE">
              <w:rPr>
                <w:rFonts w:ascii="仿宋_GB2312" w:eastAsia="仿宋_GB2312" w:hAnsi="Helvetica" w:cs="Helvetica" w:hint="eastAsia"/>
                <w:kern w:val="0"/>
                <w:sz w:val="24"/>
              </w:rPr>
              <w:t>是否接触过新冠感染确诊</w:t>
            </w:r>
            <w:r>
              <w:rPr>
                <w:rFonts w:ascii="仿宋_GB2312" w:eastAsia="仿宋_GB2312" w:hAnsi="Helvetica" w:cs="Helvetica" w:hint="eastAsia"/>
                <w:kern w:val="0"/>
                <w:sz w:val="24"/>
              </w:rPr>
              <w:t>、</w:t>
            </w:r>
            <w:r w:rsidRPr="00E903CE">
              <w:rPr>
                <w:rFonts w:ascii="仿宋_GB2312" w:eastAsia="仿宋_GB2312" w:hAnsi="Helvetica" w:cs="Helvetica" w:hint="eastAsia"/>
                <w:kern w:val="0"/>
                <w:sz w:val="24"/>
              </w:rPr>
              <w:t>疑似病人</w:t>
            </w:r>
            <w:r>
              <w:rPr>
                <w:rFonts w:ascii="仿宋_GB2312" w:eastAsia="仿宋_GB2312" w:hAnsi="Helvetica" w:cs="Helvetica" w:hint="eastAsia"/>
                <w:kern w:val="0"/>
                <w:sz w:val="24"/>
              </w:rPr>
              <w:t>或已发现无症状感染者</w:t>
            </w:r>
            <w:r w:rsidRPr="00E903CE">
              <w:rPr>
                <w:rFonts w:ascii="仿宋_GB2312" w:eastAsia="仿宋_GB2312" w:hAnsi="Helvetica" w:cs="Helvetica" w:hint="eastAsia"/>
                <w:kern w:val="0"/>
                <w:sz w:val="24"/>
              </w:rPr>
              <w:t>？</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6</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日，您</w:t>
            </w:r>
            <w:r w:rsidRPr="00E903CE">
              <w:rPr>
                <w:rFonts w:ascii="仿宋_GB2312" w:eastAsia="仿宋_GB2312" w:hAnsi="Helvetica" w:cs="Helvetica" w:hint="eastAsia"/>
                <w:kern w:val="0"/>
                <w:sz w:val="24"/>
              </w:rPr>
              <w:t>是否</w:t>
            </w:r>
            <w:r>
              <w:rPr>
                <w:rFonts w:ascii="仿宋_GB2312" w:eastAsia="仿宋_GB2312" w:hAnsi="Helvetica" w:cs="Helvetica" w:hint="eastAsia"/>
                <w:kern w:val="0"/>
                <w:sz w:val="24"/>
              </w:rPr>
              <w:t>在居住地被隔离或曾被隔离且未做核酸检测</w:t>
            </w:r>
            <w:r w:rsidRPr="00E903CE">
              <w:rPr>
                <w:rFonts w:ascii="仿宋_GB2312" w:eastAsia="仿宋_GB2312" w:hAnsi="Helvetica" w:cs="Helvetica" w:hint="eastAsia"/>
                <w:kern w:val="0"/>
                <w:sz w:val="24"/>
              </w:rPr>
              <w:t>？</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7</w:t>
            </w:r>
            <w:r w:rsidRPr="00E903CE">
              <w:rPr>
                <w:rFonts w:ascii="仿宋_GB2312" w:eastAsia="仿宋_GB2312" w:hAnsi="Helvetica" w:cs="Helvetica"/>
                <w:kern w:val="0"/>
                <w:sz w:val="24"/>
              </w:rPr>
              <w:t>.</w:t>
            </w:r>
            <w:r>
              <w:rPr>
                <w:rFonts w:ascii="仿宋_GB2312" w:eastAsia="仿宋_GB2312" w:hAnsi="Helvetica" w:cs="Helvetica" w:hint="eastAsia"/>
                <w:kern w:val="0"/>
                <w:sz w:val="24"/>
              </w:rPr>
              <w:t>过去</w:t>
            </w:r>
            <w:r>
              <w:rPr>
                <w:rFonts w:ascii="仿宋_GB2312" w:eastAsia="仿宋_GB2312" w:hAnsi="Helvetica" w:cs="Helvetica"/>
                <w:kern w:val="0"/>
                <w:sz w:val="24"/>
              </w:rPr>
              <w:t>14</w:t>
            </w:r>
            <w:r>
              <w:rPr>
                <w:rFonts w:ascii="仿宋_GB2312" w:eastAsia="仿宋_GB2312" w:hAnsi="Helvetica" w:cs="Helvetica" w:hint="eastAsia"/>
                <w:kern w:val="0"/>
                <w:sz w:val="24"/>
              </w:rPr>
              <w:t>日，</w:t>
            </w:r>
            <w:r w:rsidRPr="00E903CE">
              <w:rPr>
                <w:rFonts w:ascii="仿宋_GB2312" w:eastAsia="仿宋_GB2312" w:hAnsi="Helvetica" w:cs="Helvetica" w:hint="eastAsia"/>
                <w:kern w:val="0"/>
                <w:sz w:val="24"/>
              </w:rPr>
              <w:t>您所在的如家庭、办公室、学校班级等小范围场所，是否有出现过</w:t>
            </w:r>
            <w:r w:rsidRPr="00E903CE">
              <w:rPr>
                <w:rFonts w:ascii="仿宋_GB2312" w:eastAsia="仿宋_GB2312" w:hAnsi="Helvetica" w:cs="Helvetica"/>
                <w:kern w:val="0"/>
                <w:sz w:val="24"/>
              </w:rPr>
              <w:t>2</w:t>
            </w:r>
            <w:r w:rsidRPr="00E903CE">
              <w:rPr>
                <w:rFonts w:ascii="仿宋_GB2312" w:eastAsia="仿宋_GB2312" w:hAnsi="Helvetica" w:cs="Helvetica" w:hint="eastAsia"/>
                <w:kern w:val="0"/>
                <w:sz w:val="24"/>
              </w:rPr>
              <w:t>例及以上发热或呼吸道症状的病例？</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Pr="00E903CE"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8</w:t>
            </w:r>
            <w:r w:rsidRPr="00E903CE">
              <w:rPr>
                <w:rFonts w:ascii="仿宋_GB2312" w:eastAsia="仿宋_GB2312" w:hAnsi="Helvetica" w:cs="Helvetica" w:hint="eastAsia"/>
                <w:kern w:val="0"/>
                <w:sz w:val="24"/>
              </w:rPr>
              <w:t>．过去</w:t>
            </w:r>
            <w:r w:rsidRPr="00E903CE">
              <w:rPr>
                <w:rFonts w:ascii="仿宋_GB2312" w:eastAsia="仿宋_GB2312" w:hAnsi="Helvetica" w:cs="Helvetica"/>
                <w:kern w:val="0"/>
                <w:sz w:val="24"/>
              </w:rPr>
              <w:t>14</w:t>
            </w:r>
            <w:r w:rsidRPr="00E903CE">
              <w:rPr>
                <w:rFonts w:ascii="仿宋_GB2312" w:eastAsia="仿宋_GB2312" w:hAnsi="Helvetica" w:cs="Helvetica" w:hint="eastAsia"/>
                <w:kern w:val="0"/>
                <w:sz w:val="24"/>
              </w:rPr>
              <w:t>日内，您的工作（实习）岗位是否属于医疗机构医务人员、公共场所服务人员、口岸检疫排查人员、公共交通驾驶员、铁路航空乘务人员？</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9.</w:t>
            </w:r>
            <w:r>
              <w:rPr>
                <w:rFonts w:ascii="仿宋_GB2312" w:eastAsia="仿宋_GB2312" w:hAnsi="Helvetica" w:cs="Helvetica" w:hint="eastAsia"/>
                <w:kern w:val="0"/>
                <w:sz w:val="24"/>
              </w:rPr>
              <w:t>您的“八闽健康码”是否为绿码？</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r w:rsidR="000C6B18" w:rsidRPr="00E903CE" w:rsidTr="00E903CE">
        <w:tc>
          <w:tcPr>
            <w:tcW w:w="7380" w:type="dxa"/>
            <w:vAlign w:val="center"/>
          </w:tcPr>
          <w:p w:rsidR="000C6B18" w:rsidRDefault="000C6B18" w:rsidP="00E903CE">
            <w:pPr>
              <w:spacing w:line="480" w:lineRule="exact"/>
              <w:jc w:val="left"/>
              <w:rPr>
                <w:rFonts w:ascii="仿宋_GB2312" w:eastAsia="仿宋_GB2312" w:hAnsi="Helvetica" w:cs="Helvetica"/>
                <w:kern w:val="0"/>
                <w:sz w:val="24"/>
              </w:rPr>
            </w:pPr>
            <w:r>
              <w:rPr>
                <w:rFonts w:ascii="仿宋_GB2312" w:eastAsia="仿宋_GB2312" w:hAnsi="Helvetica" w:cs="Helvetica"/>
                <w:kern w:val="0"/>
                <w:sz w:val="24"/>
              </w:rPr>
              <w:t>10.</w:t>
            </w:r>
            <w:r>
              <w:rPr>
                <w:rFonts w:ascii="仿宋_GB2312" w:eastAsia="仿宋_GB2312" w:hAnsi="Helvetica" w:cs="Helvetica" w:hint="eastAsia"/>
                <w:kern w:val="0"/>
                <w:sz w:val="24"/>
              </w:rPr>
              <w:t>共同居住家庭成员是否有上述</w:t>
            </w:r>
            <w:r>
              <w:rPr>
                <w:rFonts w:ascii="仿宋_GB2312" w:eastAsia="仿宋_GB2312" w:hAnsi="Helvetica" w:cs="Helvetica"/>
                <w:kern w:val="0"/>
                <w:sz w:val="24"/>
              </w:rPr>
              <w:t>1</w:t>
            </w:r>
            <w:r>
              <w:rPr>
                <w:rFonts w:ascii="仿宋_GB2312" w:eastAsia="仿宋_GB2312" w:hAnsi="Helvetica" w:cs="Helvetica" w:hint="eastAsia"/>
                <w:kern w:val="0"/>
                <w:sz w:val="24"/>
              </w:rPr>
              <w:t>至</w:t>
            </w:r>
            <w:r>
              <w:rPr>
                <w:rFonts w:ascii="仿宋_GB2312" w:eastAsia="仿宋_GB2312" w:hAnsi="Helvetica" w:cs="Helvetica"/>
                <w:kern w:val="0"/>
                <w:sz w:val="24"/>
              </w:rPr>
              <w:t>8</w:t>
            </w:r>
            <w:r>
              <w:rPr>
                <w:rFonts w:ascii="仿宋_GB2312" w:eastAsia="仿宋_GB2312" w:hAnsi="Helvetica" w:cs="Helvetica" w:hint="eastAsia"/>
                <w:kern w:val="0"/>
                <w:sz w:val="24"/>
              </w:rPr>
              <w:t>的情况？</w:t>
            </w:r>
          </w:p>
        </w:tc>
        <w:tc>
          <w:tcPr>
            <w:tcW w:w="1980" w:type="dxa"/>
            <w:vAlign w:val="center"/>
          </w:tcPr>
          <w:p w:rsidR="000C6B18" w:rsidRPr="00E903CE" w:rsidRDefault="000C6B18" w:rsidP="00E903CE">
            <w:pPr>
              <w:spacing w:line="480" w:lineRule="exact"/>
              <w:jc w:val="center"/>
              <w:rPr>
                <w:rFonts w:ascii="仿宋_GB2312" w:eastAsia="仿宋_GB2312" w:hAnsi="Helvetica" w:cs="Helvetica"/>
                <w:kern w:val="0"/>
                <w:sz w:val="24"/>
              </w:rPr>
            </w:pPr>
            <w:r w:rsidRPr="00E903CE">
              <w:rPr>
                <w:rFonts w:ascii="仿宋_GB2312" w:eastAsia="仿宋_GB2312" w:hAnsi="Helvetica" w:cs="Helvetica" w:hint="eastAsia"/>
                <w:kern w:val="0"/>
                <w:sz w:val="24"/>
              </w:rPr>
              <w:t>是（）</w:t>
            </w:r>
            <w:r w:rsidRPr="00E903CE">
              <w:rPr>
                <w:rFonts w:ascii="仿宋_GB2312" w:eastAsia="仿宋_GB2312" w:hAnsi="Helvetica" w:cs="Helvetica"/>
                <w:kern w:val="0"/>
                <w:sz w:val="24"/>
              </w:rPr>
              <w:t xml:space="preserve">  </w:t>
            </w:r>
            <w:r w:rsidRPr="00E903CE">
              <w:rPr>
                <w:rFonts w:ascii="仿宋_GB2312" w:eastAsia="仿宋_GB2312" w:hAnsi="Helvetica" w:cs="Helvetica" w:hint="eastAsia"/>
                <w:kern w:val="0"/>
                <w:sz w:val="24"/>
              </w:rPr>
              <w:t>否（）</w:t>
            </w:r>
          </w:p>
        </w:tc>
      </w:tr>
    </w:tbl>
    <w:p w:rsidR="000C6B18" w:rsidRPr="00E903CE" w:rsidRDefault="000C6B18" w:rsidP="000C6B18">
      <w:pPr>
        <w:spacing w:line="480" w:lineRule="exact"/>
        <w:ind w:firstLineChars="200" w:firstLine="31680"/>
        <w:rPr>
          <w:rFonts w:ascii="仿宋_GB2312" w:eastAsia="仿宋_GB2312" w:hAnsi="Helvetica" w:cs="Helvetica"/>
          <w:kern w:val="0"/>
          <w:sz w:val="24"/>
        </w:rPr>
      </w:pPr>
      <w:r w:rsidRPr="00E903CE">
        <w:rPr>
          <w:rFonts w:ascii="仿宋_GB2312" w:eastAsia="仿宋_GB2312" w:hAnsi="Helvetica" w:cs="Helvetica" w:hint="eastAsia"/>
          <w:kern w:val="0"/>
          <w:sz w:val="24"/>
        </w:rPr>
        <w:t>本人已经完全阅读招聘面试相关告知且如实提供相关说明，自愿作出以上承诺，如有虚假、隐瞒，愿承担</w:t>
      </w:r>
      <w:r>
        <w:rPr>
          <w:rFonts w:ascii="仿宋_GB2312" w:eastAsia="仿宋_GB2312" w:hAnsi="Helvetica" w:cs="Helvetica" w:hint="eastAsia"/>
          <w:kern w:val="0"/>
          <w:sz w:val="24"/>
        </w:rPr>
        <w:t>相应</w:t>
      </w:r>
      <w:r w:rsidRPr="00E903CE">
        <w:rPr>
          <w:rFonts w:ascii="仿宋_GB2312" w:eastAsia="仿宋_GB2312" w:hAnsi="Helvetica" w:cs="Helvetica" w:hint="eastAsia"/>
          <w:kern w:val="0"/>
          <w:sz w:val="24"/>
        </w:rPr>
        <w:t>法律</w:t>
      </w:r>
      <w:r>
        <w:rPr>
          <w:rFonts w:ascii="仿宋_GB2312" w:eastAsia="仿宋_GB2312" w:hAnsi="Helvetica" w:cs="Helvetica" w:hint="eastAsia"/>
          <w:kern w:val="0"/>
          <w:sz w:val="24"/>
        </w:rPr>
        <w:t>责任</w:t>
      </w:r>
      <w:r w:rsidRPr="00E903CE">
        <w:rPr>
          <w:rFonts w:ascii="仿宋_GB2312" w:eastAsia="仿宋_GB2312" w:hAnsi="Helvetica" w:cs="Helvetica" w:hint="eastAsia"/>
          <w:kern w:val="0"/>
          <w:sz w:val="24"/>
        </w:rPr>
        <w:t>。</w:t>
      </w:r>
    </w:p>
    <w:p w:rsidR="000C6B18" w:rsidRPr="009943DF" w:rsidRDefault="000C6B18" w:rsidP="009943DF">
      <w:pPr>
        <w:spacing w:line="480" w:lineRule="exact"/>
        <w:rPr>
          <w:rFonts w:ascii="仿宋_GB2312" w:eastAsia="仿宋_GB2312" w:hAnsi="Helvetica" w:cs="Helvetica"/>
          <w:sz w:val="24"/>
        </w:rPr>
      </w:pPr>
      <w:r w:rsidRPr="009943DF">
        <w:rPr>
          <w:rFonts w:ascii="仿宋_GB2312" w:eastAsia="仿宋_GB2312" w:hAnsi="Helvetica" w:cs="Helvetica" w:hint="eastAsia"/>
          <w:kern w:val="0"/>
          <w:sz w:val="24"/>
        </w:rPr>
        <w:t>报考岗位：</w:t>
      </w:r>
      <w:r w:rsidRPr="009943DF">
        <w:rPr>
          <w:rFonts w:ascii="仿宋_GB2312" w:eastAsia="仿宋_GB2312" w:hAnsi="Helvetica" w:cs="Helvetica"/>
          <w:kern w:val="0"/>
          <w:sz w:val="24"/>
          <w:u w:val="single"/>
        </w:rPr>
        <w:t xml:space="preserve">            </w:t>
      </w:r>
      <w:r w:rsidRPr="009943DF">
        <w:rPr>
          <w:rFonts w:ascii="仿宋_GB2312" w:eastAsia="仿宋_GB2312" w:hAnsi="Helvetica" w:cs="Helvetica"/>
          <w:kern w:val="0"/>
          <w:sz w:val="24"/>
        </w:rPr>
        <w:t xml:space="preserve"> </w:t>
      </w:r>
      <w:r>
        <w:rPr>
          <w:rFonts w:ascii="仿宋_GB2312" w:eastAsia="仿宋_GB2312" w:hAnsi="Helvetica" w:cs="Helvetica"/>
          <w:kern w:val="0"/>
          <w:sz w:val="24"/>
        </w:rPr>
        <w:t xml:space="preserve"> </w:t>
      </w:r>
      <w:r w:rsidRPr="009943DF">
        <w:rPr>
          <w:rFonts w:ascii="仿宋_GB2312" w:eastAsia="仿宋_GB2312" w:hAnsi="Helvetica" w:cs="Helvetica" w:hint="eastAsia"/>
          <w:kern w:val="0"/>
          <w:sz w:val="24"/>
        </w:rPr>
        <w:t>身份证号：</w:t>
      </w:r>
      <w:r w:rsidRPr="009943DF">
        <w:rPr>
          <w:rFonts w:ascii="仿宋_GB2312" w:eastAsia="仿宋_GB2312" w:hAnsi="Helvetica" w:cs="Helvetica"/>
          <w:kern w:val="0"/>
          <w:sz w:val="24"/>
          <w:u w:val="single"/>
        </w:rPr>
        <w:t xml:space="preserve">           </w:t>
      </w:r>
      <w:r w:rsidRPr="009943DF">
        <w:rPr>
          <w:rFonts w:ascii="仿宋_GB2312" w:eastAsia="仿宋_GB2312" w:hAnsi="Helvetica" w:cs="Helvetica"/>
          <w:sz w:val="24"/>
          <w:u w:val="single"/>
        </w:rPr>
        <w:t xml:space="preserve">  </w:t>
      </w:r>
      <w:r w:rsidRPr="009943DF">
        <w:rPr>
          <w:rFonts w:ascii="仿宋_GB2312" w:eastAsia="仿宋_GB2312" w:hAnsi="Helvetica" w:cs="Helvetica" w:hint="eastAsia"/>
          <w:sz w:val="24"/>
        </w:rPr>
        <w:t>考前</w:t>
      </w:r>
      <w:r w:rsidRPr="009943DF">
        <w:rPr>
          <w:rFonts w:ascii="仿宋_GB2312" w:eastAsia="仿宋_GB2312" w:hAnsi="Helvetica" w:cs="Helvetica"/>
          <w:sz w:val="24"/>
        </w:rPr>
        <w:t>14</w:t>
      </w:r>
      <w:r w:rsidRPr="009943DF">
        <w:rPr>
          <w:rFonts w:ascii="仿宋_GB2312" w:eastAsia="仿宋_GB2312" w:hAnsi="Helvetica" w:cs="Helvetica" w:hint="eastAsia"/>
          <w:sz w:val="24"/>
        </w:rPr>
        <w:t>日居住地：</w:t>
      </w:r>
      <w:r w:rsidRPr="009943DF">
        <w:rPr>
          <w:rFonts w:ascii="仿宋_GB2312" w:eastAsia="仿宋_GB2312" w:hAnsi="Helvetica" w:cs="Helvetica"/>
          <w:sz w:val="24"/>
          <w:u w:val="single"/>
        </w:rPr>
        <w:t xml:space="preserve">            </w:t>
      </w:r>
      <w:r>
        <w:rPr>
          <w:rFonts w:ascii="仿宋_GB2312" w:eastAsia="仿宋_GB2312" w:hAnsi="Helvetica" w:cs="Helvetica"/>
          <w:sz w:val="24"/>
          <w:u w:val="single"/>
        </w:rPr>
        <w:t xml:space="preserve">     </w:t>
      </w:r>
      <w:r w:rsidRPr="009943DF">
        <w:rPr>
          <w:rFonts w:ascii="仿宋_GB2312" w:eastAsia="仿宋_GB2312" w:hAnsi="Helvetica" w:cs="Helvetica"/>
          <w:sz w:val="24"/>
          <w:u w:val="single"/>
        </w:rPr>
        <w:t xml:space="preserve">       </w:t>
      </w:r>
      <w:r>
        <w:rPr>
          <w:rFonts w:ascii="仿宋_GB2312" w:eastAsia="仿宋_GB2312" w:hAnsi="Helvetica" w:cs="Helvetica"/>
          <w:sz w:val="24"/>
          <w:u w:val="single"/>
        </w:rPr>
        <w:t xml:space="preserve">             </w:t>
      </w:r>
    </w:p>
    <w:p w:rsidR="000C6B18" w:rsidRPr="009943DF" w:rsidRDefault="000C6B18" w:rsidP="009943DF">
      <w:pPr>
        <w:spacing w:line="520" w:lineRule="exact"/>
        <w:ind w:firstLineChars="200" w:firstLine="31680"/>
        <w:rPr>
          <w:rFonts w:ascii="仿宋_GB2312" w:eastAsia="仿宋_GB2312" w:hAnsi="Helvetica" w:cs="Helvetica"/>
          <w:sz w:val="24"/>
          <w:u w:val="single"/>
        </w:rPr>
      </w:pPr>
      <w:r w:rsidRPr="009943DF">
        <w:rPr>
          <w:rFonts w:ascii="仿宋_GB2312" w:eastAsia="仿宋_GB2312" w:hAnsi="Helvetica" w:cs="Helvetica" w:hint="eastAsia"/>
          <w:sz w:val="24"/>
        </w:rPr>
        <w:t>承诺人签字：</w:t>
      </w:r>
      <w:r w:rsidRPr="009943DF">
        <w:rPr>
          <w:rFonts w:ascii="仿宋_GB2312" w:eastAsia="仿宋_GB2312" w:hAnsi="Helvetica" w:cs="Helvetica"/>
          <w:sz w:val="24"/>
          <w:u w:val="single"/>
        </w:rPr>
        <w:t xml:space="preserve">                </w:t>
      </w:r>
      <w:r w:rsidRPr="009943DF">
        <w:rPr>
          <w:rFonts w:ascii="仿宋_GB2312" w:eastAsia="仿宋_GB2312" w:hAnsi="Helvetica" w:cs="Helvetica"/>
          <w:sz w:val="24"/>
        </w:rPr>
        <w:t xml:space="preserve">   </w:t>
      </w:r>
      <w:r>
        <w:rPr>
          <w:rFonts w:ascii="仿宋_GB2312" w:eastAsia="仿宋_GB2312" w:hAnsi="Helvetica" w:cs="Helvetica"/>
          <w:sz w:val="24"/>
        </w:rPr>
        <w:t xml:space="preserve">  </w:t>
      </w:r>
      <w:r w:rsidRPr="009943DF">
        <w:rPr>
          <w:rFonts w:ascii="仿宋_GB2312" w:eastAsia="仿宋_GB2312" w:hAnsi="Helvetica" w:cs="Helvetica"/>
          <w:sz w:val="24"/>
        </w:rPr>
        <w:t xml:space="preserve"> </w:t>
      </w:r>
      <w:r w:rsidRPr="009943DF">
        <w:rPr>
          <w:rFonts w:ascii="仿宋_GB2312" w:eastAsia="仿宋_GB2312" w:hAnsi="Helvetica" w:cs="Helvetica" w:hint="eastAsia"/>
          <w:sz w:val="24"/>
        </w:rPr>
        <w:t>联系电话：</w:t>
      </w:r>
      <w:r w:rsidRPr="009943DF">
        <w:rPr>
          <w:rFonts w:ascii="仿宋_GB2312" w:eastAsia="仿宋_GB2312" w:hAnsi="Helvetica" w:cs="Helvetica"/>
          <w:sz w:val="24"/>
          <w:u w:val="single"/>
        </w:rPr>
        <w:t xml:space="preserve">               </w:t>
      </w:r>
    </w:p>
    <w:p w:rsidR="000C6B18" w:rsidRDefault="000C6B18" w:rsidP="00BB4B7B">
      <w:pPr>
        <w:spacing w:line="520" w:lineRule="exact"/>
        <w:rPr>
          <w:rFonts w:ascii="仿宋_GB2312" w:eastAsia="仿宋_GB2312" w:hAnsi="Helvetica" w:cs="Helvetica"/>
          <w:sz w:val="24"/>
        </w:rPr>
      </w:pPr>
      <w:r w:rsidRPr="009943DF">
        <w:rPr>
          <w:rFonts w:ascii="仿宋_GB2312" w:eastAsia="仿宋_GB2312" w:hAnsi="Helvetica" w:cs="Helvetica"/>
          <w:sz w:val="24"/>
        </w:rPr>
        <w:t xml:space="preserve">                                        </w:t>
      </w:r>
    </w:p>
    <w:p w:rsidR="000C6B18" w:rsidRPr="009943DF" w:rsidRDefault="000C6B18" w:rsidP="009943DF">
      <w:pPr>
        <w:spacing w:line="520" w:lineRule="exact"/>
        <w:ind w:firstLineChars="2000" w:firstLine="31680"/>
        <w:rPr>
          <w:rFonts w:ascii="仿宋_GB2312" w:eastAsia="仿宋_GB2312" w:hAnsi="Helvetica" w:cs="Helvetica"/>
          <w:sz w:val="24"/>
        </w:rPr>
      </w:pPr>
      <w:r w:rsidRPr="009943DF">
        <w:rPr>
          <w:rFonts w:ascii="仿宋_GB2312" w:eastAsia="仿宋_GB2312" w:hAnsi="Helvetica" w:cs="Helvetica"/>
          <w:sz w:val="24"/>
        </w:rPr>
        <w:t xml:space="preserve"> </w:t>
      </w:r>
      <w:r w:rsidRPr="009943DF">
        <w:rPr>
          <w:rFonts w:ascii="仿宋_GB2312" w:eastAsia="仿宋_GB2312" w:hAnsi="Helvetica" w:cs="Helvetica" w:hint="eastAsia"/>
          <w:sz w:val="24"/>
        </w:rPr>
        <w:t>日期：</w:t>
      </w:r>
      <w:r w:rsidRPr="009943DF">
        <w:rPr>
          <w:rFonts w:ascii="仿宋_GB2312" w:eastAsia="仿宋_GB2312" w:hAnsi="Helvetica" w:cs="Helvetica"/>
          <w:sz w:val="24"/>
        </w:rPr>
        <w:t xml:space="preserve">     </w:t>
      </w:r>
      <w:r w:rsidRPr="009943DF">
        <w:rPr>
          <w:rFonts w:ascii="仿宋_GB2312" w:eastAsia="仿宋_GB2312" w:hAnsi="Helvetica" w:cs="Helvetica" w:hint="eastAsia"/>
          <w:sz w:val="24"/>
        </w:rPr>
        <w:t>年</w:t>
      </w:r>
      <w:r w:rsidRPr="009943DF">
        <w:rPr>
          <w:rFonts w:ascii="仿宋_GB2312" w:eastAsia="仿宋_GB2312" w:hAnsi="Helvetica" w:cs="Helvetica"/>
          <w:sz w:val="24"/>
        </w:rPr>
        <w:t xml:space="preserve">   </w:t>
      </w:r>
      <w:r w:rsidRPr="009943DF">
        <w:rPr>
          <w:rFonts w:ascii="仿宋_GB2312" w:eastAsia="仿宋_GB2312" w:hAnsi="Helvetica" w:cs="Helvetica" w:hint="eastAsia"/>
          <w:sz w:val="24"/>
        </w:rPr>
        <w:t>月</w:t>
      </w:r>
      <w:r w:rsidRPr="009943DF">
        <w:rPr>
          <w:rFonts w:ascii="仿宋_GB2312" w:eastAsia="仿宋_GB2312" w:hAnsi="Helvetica" w:cs="Helvetica"/>
          <w:sz w:val="24"/>
        </w:rPr>
        <w:t xml:space="preserve">   </w:t>
      </w:r>
      <w:r w:rsidRPr="009943DF">
        <w:rPr>
          <w:rFonts w:ascii="仿宋_GB2312" w:eastAsia="仿宋_GB2312" w:hAnsi="Helvetica" w:cs="Helvetica" w:hint="eastAsia"/>
          <w:sz w:val="24"/>
        </w:rPr>
        <w:t>日</w:t>
      </w:r>
    </w:p>
    <w:p w:rsidR="000C6B18" w:rsidRPr="009943DF" w:rsidRDefault="000C6B18" w:rsidP="00BB4B7B">
      <w:pPr>
        <w:spacing w:line="520" w:lineRule="exact"/>
        <w:rPr>
          <w:rFonts w:ascii="仿宋_GB2312" w:eastAsia="仿宋_GB2312" w:hAnsi="Helvetica" w:cs="Helvetica"/>
          <w:b/>
          <w:sz w:val="24"/>
          <w:u w:val="single"/>
        </w:rPr>
      </w:pPr>
      <w:r w:rsidRPr="009943DF">
        <w:rPr>
          <w:rFonts w:ascii="仿宋_GB2312" w:eastAsia="仿宋_GB2312" w:hAnsi="Helvetica" w:cs="Helvetica"/>
          <w:sz w:val="24"/>
        </w:rPr>
        <w:t xml:space="preserve">                                          </w:t>
      </w:r>
      <w:r w:rsidRPr="009943DF">
        <w:rPr>
          <w:rFonts w:ascii="仿宋_GB2312" w:eastAsia="仿宋_GB2312" w:hAnsi="Helvetica" w:cs="Helvetica" w:hint="eastAsia"/>
          <w:b/>
          <w:sz w:val="24"/>
          <w:u w:val="single"/>
        </w:rPr>
        <w:t>（请填写面试当天日期）</w:t>
      </w:r>
    </w:p>
    <w:sectPr w:rsidR="000C6B18" w:rsidRPr="009943DF" w:rsidSect="00BB4B7B">
      <w:footerReference w:type="default" r:id="rId6"/>
      <w:pgSz w:w="11906" w:h="16838"/>
      <w:pgMar w:top="907" w:right="1247" w:bottom="1134" w:left="1247" w:header="851" w:footer="992" w:gutter="0"/>
      <w:pgNumType w:fmt="numberInDash"/>
      <w:cols w:space="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18" w:rsidRDefault="000C6B18" w:rsidP="000757E4">
      <w:r>
        <w:separator/>
      </w:r>
    </w:p>
  </w:endnote>
  <w:endnote w:type="continuationSeparator" w:id="0">
    <w:p w:rsidR="000C6B18" w:rsidRDefault="000C6B18" w:rsidP="000757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18" w:rsidRDefault="000C6B1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03.6pt;margin-top:-25.8pt;width:2in;height:2in;z-index:251660288;mso-wrap-style:none;mso-position-horizontal-relative:margin" filled="f" stroked="f" strokeweight=".5pt">
          <v:textbox style="mso-fit-shape-to-text:t" inset="0,0,0,0">
            <w:txbxContent>
              <w:p w:rsidR="000C6B18" w:rsidRDefault="000C6B18">
                <w:pPr>
                  <w:pStyle w:val="Foo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18" w:rsidRDefault="000C6B18" w:rsidP="000757E4">
      <w:r>
        <w:separator/>
      </w:r>
    </w:p>
  </w:footnote>
  <w:footnote w:type="continuationSeparator" w:id="0">
    <w:p w:rsidR="000C6B18" w:rsidRDefault="000C6B18" w:rsidP="000757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332FBA"/>
    <w:rsid w:val="000043FB"/>
    <w:rsid w:val="000757E4"/>
    <w:rsid w:val="0008452F"/>
    <w:rsid w:val="000C6B18"/>
    <w:rsid w:val="001D6512"/>
    <w:rsid w:val="002A7367"/>
    <w:rsid w:val="003161D7"/>
    <w:rsid w:val="00334B5A"/>
    <w:rsid w:val="00344FC3"/>
    <w:rsid w:val="00353AB9"/>
    <w:rsid w:val="00390430"/>
    <w:rsid w:val="003A1659"/>
    <w:rsid w:val="00483A04"/>
    <w:rsid w:val="005A4BE4"/>
    <w:rsid w:val="00623565"/>
    <w:rsid w:val="006329D9"/>
    <w:rsid w:val="00651FED"/>
    <w:rsid w:val="006665E3"/>
    <w:rsid w:val="006E73B6"/>
    <w:rsid w:val="006F1CC9"/>
    <w:rsid w:val="00726249"/>
    <w:rsid w:val="00732410"/>
    <w:rsid w:val="00735396"/>
    <w:rsid w:val="007500E8"/>
    <w:rsid w:val="007E1753"/>
    <w:rsid w:val="007F325F"/>
    <w:rsid w:val="007F45B7"/>
    <w:rsid w:val="008A2DB2"/>
    <w:rsid w:val="008F220E"/>
    <w:rsid w:val="009013CA"/>
    <w:rsid w:val="00917EE6"/>
    <w:rsid w:val="00931962"/>
    <w:rsid w:val="00977D62"/>
    <w:rsid w:val="00992628"/>
    <w:rsid w:val="009943DF"/>
    <w:rsid w:val="00A4384B"/>
    <w:rsid w:val="00A678B5"/>
    <w:rsid w:val="00A7749E"/>
    <w:rsid w:val="00AE7CE7"/>
    <w:rsid w:val="00B30151"/>
    <w:rsid w:val="00B77A87"/>
    <w:rsid w:val="00BA1073"/>
    <w:rsid w:val="00BA5252"/>
    <w:rsid w:val="00BB4B7B"/>
    <w:rsid w:val="00BC5A5C"/>
    <w:rsid w:val="00BD7D0C"/>
    <w:rsid w:val="00BE775F"/>
    <w:rsid w:val="00BF2825"/>
    <w:rsid w:val="00C1684B"/>
    <w:rsid w:val="00C449F9"/>
    <w:rsid w:val="00C47C48"/>
    <w:rsid w:val="00C64900"/>
    <w:rsid w:val="00D31888"/>
    <w:rsid w:val="00D325B3"/>
    <w:rsid w:val="00D364F1"/>
    <w:rsid w:val="00D440E3"/>
    <w:rsid w:val="00DA2C80"/>
    <w:rsid w:val="00DC4FEA"/>
    <w:rsid w:val="00E0117E"/>
    <w:rsid w:val="00E903CE"/>
    <w:rsid w:val="00F050D0"/>
    <w:rsid w:val="00F74AF3"/>
    <w:rsid w:val="00F87B72"/>
    <w:rsid w:val="00FC1FF3"/>
    <w:rsid w:val="2A006F9F"/>
    <w:rsid w:val="67332F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0757E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57E4"/>
    <w:pPr>
      <w:spacing w:after="120"/>
    </w:pPr>
  </w:style>
  <w:style w:type="character" w:customStyle="1" w:styleId="BodyTextChar">
    <w:name w:val="Body Text Char"/>
    <w:basedOn w:val="DefaultParagraphFont"/>
    <w:link w:val="BodyText"/>
    <w:uiPriority w:val="99"/>
    <w:semiHidden/>
    <w:locked/>
    <w:rsid w:val="00D364F1"/>
    <w:rPr>
      <w:rFonts w:ascii="Times New Roman" w:hAnsi="Times New Roman" w:cs="Times New Roman"/>
      <w:sz w:val="24"/>
      <w:szCs w:val="24"/>
    </w:rPr>
  </w:style>
  <w:style w:type="paragraph" w:styleId="BodyTextFirstIndent">
    <w:name w:val="Body Text First Indent"/>
    <w:basedOn w:val="BodyText"/>
    <w:link w:val="BodyTextFirstIndentChar"/>
    <w:uiPriority w:val="99"/>
    <w:rsid w:val="000757E4"/>
    <w:pPr>
      <w:ind w:firstLineChars="100" w:firstLine="420"/>
    </w:pPr>
    <w:rPr>
      <w:rFonts w:ascii="Calibri" w:hAnsi="Calibri"/>
      <w:kern w:val="0"/>
      <w:sz w:val="20"/>
      <w:szCs w:val="20"/>
    </w:rPr>
  </w:style>
  <w:style w:type="character" w:customStyle="1" w:styleId="BodyTextFirstIndentChar">
    <w:name w:val="Body Text First Indent Char"/>
    <w:basedOn w:val="BodyTextChar"/>
    <w:link w:val="BodyTextFirstIndent"/>
    <w:uiPriority w:val="99"/>
    <w:semiHidden/>
    <w:locked/>
    <w:rsid w:val="00D364F1"/>
  </w:style>
  <w:style w:type="paragraph" w:styleId="Footer">
    <w:name w:val="footer"/>
    <w:basedOn w:val="Normal"/>
    <w:link w:val="FooterChar"/>
    <w:uiPriority w:val="99"/>
    <w:rsid w:val="000757E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364F1"/>
    <w:rPr>
      <w:rFonts w:ascii="Times New Roman" w:hAnsi="Times New Roman" w:cs="Times New Roman"/>
      <w:sz w:val="18"/>
      <w:szCs w:val="18"/>
    </w:rPr>
  </w:style>
  <w:style w:type="paragraph" w:styleId="NormalWeb">
    <w:name w:val="Normal (Web)"/>
    <w:basedOn w:val="Normal"/>
    <w:uiPriority w:val="99"/>
    <w:rsid w:val="000757E4"/>
    <w:pPr>
      <w:widowControl/>
      <w:spacing w:before="100" w:beforeAutospacing="1" w:after="100" w:afterAutospacing="1"/>
      <w:jc w:val="left"/>
    </w:pPr>
    <w:rPr>
      <w:rFonts w:ascii="宋体" w:hAnsi="宋体"/>
      <w:kern w:val="0"/>
      <w:sz w:val="24"/>
      <w:szCs w:val="20"/>
    </w:rPr>
  </w:style>
  <w:style w:type="character" w:styleId="Strong">
    <w:name w:val="Strong"/>
    <w:basedOn w:val="DefaultParagraphFont"/>
    <w:uiPriority w:val="99"/>
    <w:qFormat/>
    <w:rsid w:val="000757E4"/>
    <w:rPr>
      <w:rFonts w:cs="Times New Roman"/>
      <w:b/>
      <w:bCs/>
    </w:rPr>
  </w:style>
  <w:style w:type="character" w:customStyle="1" w:styleId="font41">
    <w:name w:val="font41"/>
    <w:basedOn w:val="DefaultParagraphFont"/>
    <w:uiPriority w:val="99"/>
    <w:rsid w:val="000757E4"/>
    <w:rPr>
      <w:rFonts w:ascii="Times New Roman" w:hAnsi="Times New Roman" w:cs="Times New Roman"/>
      <w:color w:val="000000"/>
      <w:sz w:val="32"/>
      <w:szCs w:val="32"/>
      <w:u w:val="none"/>
    </w:rPr>
  </w:style>
  <w:style w:type="character" w:customStyle="1" w:styleId="font01">
    <w:name w:val="font01"/>
    <w:basedOn w:val="DefaultParagraphFont"/>
    <w:uiPriority w:val="99"/>
    <w:rsid w:val="000757E4"/>
    <w:rPr>
      <w:rFonts w:ascii="????_GBK" w:hAnsi="????_GBK" w:cs="????_GBK"/>
      <w:b/>
      <w:color w:val="000000"/>
      <w:sz w:val="32"/>
      <w:szCs w:val="32"/>
      <w:u w:val="none"/>
    </w:rPr>
  </w:style>
  <w:style w:type="table" w:styleId="TableGrid">
    <w:name w:val="Table Grid"/>
    <w:basedOn w:val="TableNormal"/>
    <w:uiPriority w:val="99"/>
    <w:locked/>
    <w:rsid w:val="00BB4B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2</Pages>
  <Words>186</Words>
  <Characters>1062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一粒子</dc:creator>
  <cp:keywords/>
  <dc:description/>
  <cp:lastModifiedBy>AutoBVT</cp:lastModifiedBy>
  <cp:revision>18</cp:revision>
  <cp:lastPrinted>2020-06-24T01:39:00Z</cp:lastPrinted>
  <dcterms:created xsi:type="dcterms:W3CDTF">2020-06-16T07:48:00Z</dcterms:created>
  <dcterms:modified xsi:type="dcterms:W3CDTF">2020-06-24T01:39:00Z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