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江山市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编外用工现场报名防疫指南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仿宋" w:eastAsia="仿宋_GB2312" w:cs="仿宋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为有效预防、及时控制新冠肺炎疫情的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影响</w:t>
      </w:r>
      <w:r>
        <w:rPr>
          <w:rFonts w:hint="eastAsia" w:ascii="仿宋" w:hAnsi="仿宋" w:eastAsia="仿宋" w:cs="仿宋"/>
          <w:sz w:val="32"/>
          <w:szCs w:val="32"/>
        </w:rPr>
        <w:t>及蔓延，规范疫情应急处理工作，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降低报考考生及工作</w:t>
      </w:r>
      <w:r>
        <w:rPr>
          <w:rFonts w:hint="eastAsia" w:ascii="仿宋" w:hAnsi="仿宋" w:eastAsia="仿宋" w:cs="仿宋"/>
          <w:sz w:val="32"/>
          <w:szCs w:val="32"/>
        </w:rPr>
        <w:t>人员的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感染风险</w:t>
      </w:r>
      <w:r>
        <w:rPr>
          <w:rFonts w:hint="eastAsia" w:ascii="仿宋" w:hAnsi="仿宋" w:eastAsia="仿宋" w:cs="仿宋"/>
          <w:sz w:val="32"/>
          <w:szCs w:val="32"/>
        </w:rPr>
        <w:t>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报名工作</w:t>
      </w:r>
      <w:r>
        <w:rPr>
          <w:rFonts w:hint="eastAsia" w:ascii="仿宋" w:hAnsi="仿宋" w:eastAsia="仿宋" w:cs="仿宋"/>
          <w:sz w:val="32"/>
          <w:szCs w:val="32"/>
        </w:rPr>
        <w:t>顺利进行，特制定本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报名现场管理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前对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报名现场及</w:t>
      </w:r>
      <w:r>
        <w:rPr>
          <w:rFonts w:hint="eastAsia" w:ascii="仿宋" w:hAnsi="仿宋" w:eastAsia="仿宋" w:cs="仿宋"/>
          <w:sz w:val="32"/>
          <w:szCs w:val="32"/>
        </w:rPr>
        <w:t>周围进行全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方面通风、</w:t>
      </w:r>
      <w:r>
        <w:rPr>
          <w:rFonts w:hint="eastAsia" w:ascii="仿宋" w:hAnsi="仿宋" w:eastAsia="仿宋" w:cs="仿宋"/>
          <w:sz w:val="32"/>
          <w:szCs w:val="32"/>
        </w:rPr>
        <w:t>消毒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，报名期间暂停使用电梯。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报名现场一楼</w:t>
      </w:r>
      <w:r>
        <w:rPr>
          <w:rFonts w:hint="eastAsia" w:ascii="仿宋" w:hAnsi="仿宋" w:eastAsia="仿宋" w:cs="仿宋"/>
          <w:sz w:val="32"/>
          <w:szCs w:val="32"/>
        </w:rPr>
        <w:t>设立若干个体温检测区，每位入场人员需佩戴防护口罩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进行体温测量，并出示“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衢州</w:t>
      </w:r>
      <w:r>
        <w:rPr>
          <w:rFonts w:hint="eastAsia" w:ascii="仿宋" w:hAnsi="仿宋" w:eastAsia="仿宋" w:cs="仿宋"/>
          <w:sz w:val="32"/>
          <w:szCs w:val="32"/>
        </w:rPr>
        <w:t>健康码”。体温正常的，且“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衢州</w:t>
      </w:r>
      <w:r>
        <w:rPr>
          <w:rFonts w:hint="eastAsia" w:ascii="仿宋" w:hAnsi="仿宋" w:eastAsia="仿宋" w:cs="仿宋"/>
          <w:sz w:val="32"/>
          <w:szCs w:val="32"/>
        </w:rPr>
        <w:t>健康码”显示为绿码的，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上交《防疫摸排登记表及健康承诺书》（附件），经审核通过后</w:t>
      </w:r>
      <w:r>
        <w:rPr>
          <w:rFonts w:hint="eastAsia" w:ascii="仿宋" w:hAnsi="仿宋" w:eastAsia="仿宋" w:cs="仿宋"/>
          <w:sz w:val="32"/>
          <w:szCs w:val="32"/>
        </w:rPr>
        <w:t>方可进入。等候时，要求每位人员保持间隔1米以上的安全距离。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报名室外，</w:t>
      </w:r>
      <w:r>
        <w:rPr>
          <w:rFonts w:hint="eastAsia" w:ascii="仿宋" w:hAnsi="仿宋" w:eastAsia="仿宋" w:cs="仿宋"/>
          <w:sz w:val="32"/>
          <w:szCs w:val="32"/>
        </w:rPr>
        <w:t>设立等候区，等候人员保持间距1米，不允许密切接触交流。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报名室内，资格审核工作人员全程佩戴口罩，</w:t>
      </w:r>
      <w:r>
        <w:rPr>
          <w:rFonts w:hint="eastAsia" w:ascii="仿宋" w:hAnsi="仿宋" w:eastAsia="仿宋" w:cs="仿宋"/>
          <w:sz w:val="32"/>
          <w:szCs w:val="32"/>
        </w:rPr>
        <w:t>间距保持1米，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报名考生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资格审核工作人员</w:t>
      </w:r>
      <w:r>
        <w:rPr>
          <w:rFonts w:hint="eastAsia" w:ascii="仿宋" w:hAnsi="仿宋" w:eastAsia="仿宋" w:cs="仿宋"/>
          <w:sz w:val="32"/>
          <w:szCs w:val="32"/>
        </w:rPr>
        <w:t>间距保持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米，不允许近距离密切接触交流。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5.报名结束后，考生应尽快离开报名场所，避免集聚扎堆现象。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在4月25日以后从湖北省，黑龙江省哈尔滨市、绥芬河市，内蒙古满洲里市，广东省广州市、深圳市、揭阳市等地来江返江人员，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需提供江山市核酸检测阴性证明。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应急处理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1.在报名测温区附近设置临时隔离区域，配备消毒液、备用口罩等。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2.对“衢州健康码”为黄码和红码的人员直接劝离报名场所。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3.对体温连续三次测量超过 37.3℃以上考生，迅速将其转移到隔离区域并及时拨打 120求助。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Cs/>
          <w:sz w:val="32"/>
          <w:szCs w:val="32"/>
        </w:rPr>
        <w:t>报名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bCs/>
          <w:sz w:val="32"/>
          <w:szCs w:val="32"/>
        </w:rPr>
        <w:t>作必须严格在疫情防控的前提下进行，若有影响疫情防控的突发事件，将暂时终止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本次报名</w:t>
      </w:r>
      <w:r>
        <w:rPr>
          <w:rFonts w:hint="eastAsia" w:ascii="仿宋" w:hAnsi="仿宋" w:eastAsia="仿宋" w:cs="仿宋"/>
          <w:bCs/>
          <w:sz w:val="32"/>
          <w:szCs w:val="32"/>
        </w:rPr>
        <w:t>工作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江山市人力资源和社会保障局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附件：《防疫摸排登记表及健康承诺书》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防疫排摸登记表</w:t>
      </w:r>
    </w:p>
    <w:tbl>
      <w:tblPr>
        <w:tblStyle w:val="5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313"/>
        <w:gridCol w:w="1665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近14天内是否去过境外及重点疫区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日离开前往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（地区）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（外出事项，如公务、探亲、就医等）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近14天是否接触境外及重点疫区返回人员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日接触人员为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（涉境外国家地区）人员，接触频率为：□频繁   □一般   □偶尔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近14天内是否有发热、咳嗽等症状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日出现  □发热（最高温度    ℃   □咳嗽   □乏力   □其他症状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健康承诺书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为保障本次面试安全、有序进行，本人自觉进行健康申报和承诺。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一、健康情况申报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1、本人及家人近14天内未到过境外，</w:t>
      </w:r>
      <w:r>
        <w:rPr>
          <w:rFonts w:hint="eastAsia" w:ascii="仿宋" w:hAnsi="仿宋" w:eastAsia="仿宋" w:cs="仿宋"/>
          <w:sz w:val="32"/>
          <w:szCs w:val="32"/>
        </w:rPr>
        <w:t>湖北省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黑龙江省哈尔滨市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绥芬河市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内蒙古满洲里市，广东省广州市、深圳市、揭阳市等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地区（上述地区统一表述为重点疫区），未接触过重点疫区人员。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2、本人健康码：绿码。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3、本人和共同居住的家人无发热、咳嗽等不适症状。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二、本人承诺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1、尽量不乘坐公共交通工具，确需乘坐的按规定做好防护。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2、遵守规定，不聚会、不串门、少外出，不去封闭、空气不流通的公众场所和人员密集场所。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3、做好个人防护，正确佩戴口罩，保持良好卫生习惯。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4、发现身体出现异常情况，如发热、咳嗽等不适症状，第一时间向工作人员报告。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如果本人的申报虚假或不履行承诺，自愿承担后果。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申报承诺人：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900F"/>
    <w:multiLevelType w:val="singleLevel"/>
    <w:tmpl w:val="5EAA900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EAA9300"/>
    <w:multiLevelType w:val="singleLevel"/>
    <w:tmpl w:val="5EAA93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F2162"/>
    <w:rsid w:val="000B6EB0"/>
    <w:rsid w:val="000D53D7"/>
    <w:rsid w:val="0014469B"/>
    <w:rsid w:val="00720A15"/>
    <w:rsid w:val="007643B6"/>
    <w:rsid w:val="007D67FF"/>
    <w:rsid w:val="008A31BA"/>
    <w:rsid w:val="00945548"/>
    <w:rsid w:val="009A4F37"/>
    <w:rsid w:val="009E6B0E"/>
    <w:rsid w:val="00AE23C9"/>
    <w:rsid w:val="00D509A5"/>
    <w:rsid w:val="047733A0"/>
    <w:rsid w:val="081A01A2"/>
    <w:rsid w:val="10AA6A0E"/>
    <w:rsid w:val="13B81463"/>
    <w:rsid w:val="15EC6B34"/>
    <w:rsid w:val="197F5D59"/>
    <w:rsid w:val="19D17036"/>
    <w:rsid w:val="1CE022F8"/>
    <w:rsid w:val="1F303459"/>
    <w:rsid w:val="20AA6D1F"/>
    <w:rsid w:val="24DA7DA2"/>
    <w:rsid w:val="25482757"/>
    <w:rsid w:val="295B0AA0"/>
    <w:rsid w:val="2AD54AB2"/>
    <w:rsid w:val="315342F6"/>
    <w:rsid w:val="331B17DC"/>
    <w:rsid w:val="344421C5"/>
    <w:rsid w:val="36433E7C"/>
    <w:rsid w:val="36BD1BA0"/>
    <w:rsid w:val="37CB4A4F"/>
    <w:rsid w:val="3C3F1118"/>
    <w:rsid w:val="3D13548E"/>
    <w:rsid w:val="3DF10138"/>
    <w:rsid w:val="417C5838"/>
    <w:rsid w:val="43025D1E"/>
    <w:rsid w:val="446E2FF9"/>
    <w:rsid w:val="45C529FA"/>
    <w:rsid w:val="46FD732A"/>
    <w:rsid w:val="472676BE"/>
    <w:rsid w:val="4F1037E4"/>
    <w:rsid w:val="54F37004"/>
    <w:rsid w:val="55570E29"/>
    <w:rsid w:val="568265A2"/>
    <w:rsid w:val="5CD65DAE"/>
    <w:rsid w:val="5E101780"/>
    <w:rsid w:val="5F9B7585"/>
    <w:rsid w:val="629F2162"/>
    <w:rsid w:val="648B5137"/>
    <w:rsid w:val="64E96207"/>
    <w:rsid w:val="662B05A3"/>
    <w:rsid w:val="667D22FF"/>
    <w:rsid w:val="68214167"/>
    <w:rsid w:val="6C7E4815"/>
    <w:rsid w:val="6CF6429F"/>
    <w:rsid w:val="6F000FFF"/>
    <w:rsid w:val="6FE233C7"/>
    <w:rsid w:val="7558621D"/>
    <w:rsid w:val="79946E7D"/>
    <w:rsid w:val="7C7B5E33"/>
    <w:rsid w:val="7D74224E"/>
    <w:rsid w:val="7E421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472</Characters>
  <Lines>3</Lines>
  <Paragraphs>1</Paragraphs>
  <TotalTime>1</TotalTime>
  <ScaleCrop>false</ScaleCrop>
  <LinksUpToDate>false</LinksUpToDate>
  <CharactersWithSpaces>553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2020-02-25T01:52:00Z</dcterms:created>
  <dc:creator>凡凡</dc:creator>
  <cp:lastModifiedBy>我家有只干物饼QAq</cp:lastModifiedBy>
  <cp:lastPrinted>2020-02-28T07:13:00Z</cp:lastPrinted>
  <dcterms:modified xsi:type="dcterms:W3CDTF">2020-04-30T09:11:55Z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