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新丰乡公开选拔村级</w:t>
      </w:r>
      <w:r>
        <w:rPr>
          <w:rFonts w:hint="eastAsia"/>
          <w:sz w:val="44"/>
          <w:szCs w:val="44"/>
          <w:lang w:val="en-US" w:eastAsia="zh-CN"/>
        </w:rPr>
        <w:t>工作人员</w:t>
      </w:r>
      <w:r>
        <w:rPr>
          <w:rFonts w:hint="eastAsia"/>
          <w:sz w:val="44"/>
          <w:szCs w:val="44"/>
        </w:rPr>
        <w:t>报名表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900"/>
        <w:gridCol w:w="360"/>
        <w:gridCol w:w="540"/>
        <w:gridCol w:w="180"/>
        <w:gridCol w:w="720"/>
        <w:gridCol w:w="183"/>
        <w:gridCol w:w="897"/>
        <w:gridCol w:w="363"/>
        <w:gridCol w:w="1077"/>
        <w:gridCol w:w="41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9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3838" w:type="dxa"/>
            <w:gridSpan w:val="7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户口所在地</w:t>
            </w:r>
          </w:p>
        </w:tc>
        <w:tc>
          <w:tcPr>
            <w:tcW w:w="4738" w:type="dxa"/>
            <w:gridSpan w:val="9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738" w:type="dxa"/>
            <w:gridSpan w:val="9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党派（加入时间）</w:t>
            </w: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全日制学历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48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在职教育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或QQ号</w:t>
            </w:r>
          </w:p>
        </w:tc>
        <w:tc>
          <w:tcPr>
            <w:tcW w:w="2529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通讯地址及邮编</w:t>
            </w:r>
          </w:p>
        </w:tc>
        <w:tc>
          <w:tcPr>
            <w:tcW w:w="6489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现所在单位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及职务</w:t>
            </w:r>
          </w:p>
        </w:tc>
        <w:tc>
          <w:tcPr>
            <w:tcW w:w="6489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6489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16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5769" w:type="dxa"/>
            <w:gridSpan w:val="7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7"/>
        <w:gridCol w:w="363"/>
        <w:gridCol w:w="900"/>
        <w:gridCol w:w="1080"/>
        <w:gridCol w:w="900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11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433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365" w:type="dxa"/>
            <w:gridSpan w:val="2"/>
            <w:noWrap w:val="0"/>
            <w:vAlign w:val="top"/>
          </w:tcPr>
          <w:p>
            <w:pPr>
              <w:spacing w:line="280" w:lineRule="exact"/>
              <w:ind w:left="108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80" w:lineRule="exact"/>
              <w:ind w:left="108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80" w:lineRule="exact"/>
              <w:ind w:left="108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left="10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其他需要说明的事项</w:t>
            </w:r>
          </w:p>
        </w:tc>
        <w:tc>
          <w:tcPr>
            <w:tcW w:w="7581" w:type="dxa"/>
            <w:gridSpan w:val="5"/>
            <w:noWrap w:val="0"/>
            <w:vAlign w:val="top"/>
          </w:tcPr>
          <w:p>
            <w:pPr>
              <w:ind w:left="108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581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F6EC2"/>
    <w:rsid w:val="0D6F6EC2"/>
    <w:rsid w:val="166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2020-04-21T07:49:00Z</dcterms:created>
  <dc:creator>依依</dc:creator>
  <cp:lastModifiedBy>依依</cp:lastModifiedBy>
  <dcterms:modified xsi:type="dcterms:W3CDTF">2020-04-21T07:51:25Z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