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</w:pP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附件</w:t>
      </w:r>
      <w:r>
        <w:rPr>
          <w:rFonts w:hint="eastAsia" w:eastAsia="仿宋_GB2312"/>
          <w:i w:val="0"/>
          <w:iCs w:val="0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：</w:t>
      </w:r>
    </w:p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rPr>
          <w:trHeight w:val="1039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instrText xml:space="preserve"> HYPERLINK "http://www.thnet.gov.cn/thxxw/gsgg/201707/063e1d7601054fc5a157028e4ee94a56/files/56394534b19a4422afb73fca8e7bebc0.doc" \t "http://www.thnet.gov.cn/thxxw/gsgg/201707/_blank" </w:instrTex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广州市天河区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val="en-US" w:eastAsia="zh-CN"/>
              </w:rPr>
              <w:t>凤凰街道2020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编外合同制工作人员资格审查目录表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end"/>
            </w:r>
          </w:p>
        </w:tc>
      </w:tr>
      <w:tr>
        <w:trPr>
          <w:trHeight w:val="402" w:hRule="atLeast"/>
        </w:trPr>
        <w:tc>
          <w:tcPr>
            <w:tcW w:w="415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报考岗位：</w:t>
            </w:r>
          </w:p>
        </w:tc>
      </w:tr>
      <w:tr>
        <w:trPr>
          <w:trHeight w:val="402" w:hRule="atLeast"/>
        </w:trPr>
        <w:tc>
          <w:tcPr>
            <w:tcW w:w="415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基本信息登记表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个人承诺处手写签名</w:t>
            </w:r>
          </w:p>
        </w:tc>
      </w:tr>
      <w:tr>
        <w:trPr>
          <w:trHeight w:val="504" w:hRule="atLeast"/>
        </w:trPr>
        <w:tc>
          <w:tcPr>
            <w:tcW w:w="8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第二代居民身份证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正反面复印</w:t>
            </w:r>
          </w:p>
        </w:tc>
      </w:tr>
      <w:tr>
        <w:trPr>
          <w:trHeight w:val="50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户主页与个人页</w:t>
            </w:r>
          </w:p>
        </w:tc>
      </w:tr>
      <w:tr>
        <w:trPr>
          <w:trHeight w:val="48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结婚证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rPr>
          <w:trHeight w:val="51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无婚姻记录证明或计划生育证明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近三个月内有效</w:t>
            </w:r>
          </w:p>
        </w:tc>
      </w:tr>
      <w:tr>
        <w:trPr>
          <w:trHeight w:val="460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rPr>
          <w:trHeight w:val="536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rPr>
          <w:trHeight w:val="493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（https://www.chsi.com.cn）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自行打印学历证书电子注册备案表，非学籍在线验证报告</w:t>
            </w:r>
          </w:p>
        </w:tc>
      </w:tr>
      <w:tr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http://www.cdgdc.edu.cn</w:t>
            </w:r>
            <w:r>
              <w:rPr>
                <w:rFonts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自行打印学位认证报告</w:t>
            </w:r>
          </w:p>
        </w:tc>
      </w:tr>
      <w:tr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事业单位、国有企业正式员工</w:t>
            </w:r>
          </w:p>
        </w:tc>
      </w:tr>
      <w:tr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rPr>
          <w:trHeight w:val="520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（以上材料均须提供原件和复印件,此表由考生自行打印并提供，资格审查时按顺序排列。）</w:t>
            </w:r>
          </w:p>
        </w:tc>
      </w:tr>
      <w:tr>
        <w:trPr>
          <w:trHeight w:val="375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tbl>
      <w:tblPr>
        <w:tblStyle w:val="3"/>
        <w:tblpPr w:leftFromText="180" w:rightFromText="180" w:vertAnchor="text" w:tblpX="10214" w:tblpY="-7430"/>
        <w:tblOverlap w:val="never"/>
        <w:tblW w:w="2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</w:tblGrid>
      <w:tr>
        <w:trPr>
          <w:trHeight w:val="30" w:hRule="atLeast"/>
        </w:trPr>
        <w:tc>
          <w:tcPr>
            <w:tcW w:w="2590" w:type="dxa"/>
          </w:tcPr>
          <w:p>
            <w:pPr>
              <w:rPr>
                <w:vertAlign w:val="baseline"/>
              </w:rPr>
            </w:pPr>
          </w:p>
        </w:tc>
      </w:tr>
      <w:tr>
        <w:trPr>
          <w:trHeight w:val="30" w:hRule="atLeast"/>
        </w:trPr>
        <w:tc>
          <w:tcPr>
            <w:tcW w:w="259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D4261"/>
    <w:rsid w:val="0CFE7BB3"/>
    <w:rsid w:val="3F115E17"/>
    <w:rsid w:val="516060CC"/>
    <w:rsid w:val="645D4261"/>
    <w:rsid w:val="68AD283E"/>
    <w:rsid w:val="69E97481"/>
    <w:rsid w:val="6A9C4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2019-03-04T07:17:00Z</dcterms:created>
  <dc:creator>.﹎Robert · Leung</dc:creator>
  <cp:lastModifiedBy>Robert Leung ️</cp:lastModifiedBy>
  <dcterms:modified xsi:type="dcterms:W3CDTF">2020-01-06T02:05:56Z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