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11" w:tblpY="2238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98"/>
        <w:gridCol w:w="2300"/>
        <w:gridCol w:w="1550"/>
        <w:gridCol w:w="1958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5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75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widowControl/>
            </w:pPr>
            <w:r>
              <w:t>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参加活动情况</w:t>
            </w:r>
          </w:p>
        </w:tc>
        <w:tc>
          <w:tcPr>
            <w:tcW w:w="756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所获荣誉与奖励</w:t>
            </w:r>
          </w:p>
        </w:tc>
        <w:tc>
          <w:tcPr>
            <w:tcW w:w="756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取得证书</w:t>
            </w:r>
          </w:p>
        </w:tc>
        <w:tc>
          <w:tcPr>
            <w:tcW w:w="7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南华附一护士规范化培训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A2F8E"/>
    <w:rsid w:val="02623928"/>
    <w:rsid w:val="3587710E"/>
    <w:rsid w:val="52E11BA5"/>
    <w:rsid w:val="571210C3"/>
    <w:rsid w:val="5A336ABE"/>
    <w:rsid w:val="6D1A2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1"/>
    <w:basedOn w:val="1"/>
    <w:qFormat/>
    <w:uiPriority w:val="0"/>
    <w:pPr>
      <w:spacing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character" w:customStyle="1" w:styleId="7">
    <w:name w:val="s1"/>
    <w:basedOn w:val="5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2019-05-29T04:23:00Z</dcterms:created>
  <dc:creator>香干子</dc:creator>
  <cp:lastModifiedBy>小钦</cp:lastModifiedBy>
  <dcterms:modified xsi:type="dcterms:W3CDTF">2019-06-11T02:10:56Z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