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kern w:val="0"/>
          <w:sz w:val="32"/>
          <w:szCs w:val="32"/>
        </w:rPr>
        <w:t>附件：</w:t>
      </w:r>
    </w:p>
    <w:tbl>
      <w:tblPr>
        <w:tblStyle w:val="5"/>
        <w:tblW w:w="93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848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防城港市统计局聘用工作人员报名表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</w:t>
            </w:r>
            <w:r>
              <w:rPr>
                <w:rFonts w:ascii="仿宋" w:hAnsi="仿宋" w:eastAsia="仿宋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仿宋" w:hAnsi="仿宋" w:eastAsia="仿宋" w:cs="Times New Roman"/>
                <w:kern w:val="0"/>
                <w:sz w:val="21"/>
                <w:szCs w:val="21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籍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是否党员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360" w:hanging="315" w:hangingChars="150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40" w:lineRule="exact"/>
              <w:jc w:val="both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学习和工</w:t>
            </w:r>
          </w:p>
          <w:p>
            <w:pPr>
              <w:spacing w:line="540" w:lineRule="exact"/>
              <w:jc w:val="both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作简历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spacing w:line="540" w:lineRule="exact"/>
              <w:jc w:val="both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情况</w:t>
            </w:r>
          </w:p>
        </w:tc>
        <w:tc>
          <w:tcPr>
            <w:tcW w:w="86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both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540" w:lineRule="exact"/>
              <w:jc w:val="both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spacing w:line="540" w:lineRule="exact"/>
              <w:jc w:val="both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情况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1D"/>
    <w:rsid w:val="000C354D"/>
    <w:rsid w:val="00176EA3"/>
    <w:rsid w:val="0039461D"/>
    <w:rsid w:val="003F6588"/>
    <w:rsid w:val="00537E8F"/>
    <w:rsid w:val="00655765"/>
    <w:rsid w:val="006D5180"/>
    <w:rsid w:val="00915AC1"/>
    <w:rsid w:val="00BD60F0"/>
    <w:rsid w:val="553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52</TotalTime>
  <ScaleCrop>false</ScaleCrop>
  <LinksUpToDate>false</LinksUpToDate>
  <CharactersWithSpaces>940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2019-05-20T01:45:00Z</dcterms:created>
  <dc:creator>lyw</dc:creator>
  <cp:lastModifiedBy>Administrator</cp:lastModifiedBy>
  <dcterms:modified xsi:type="dcterms:W3CDTF">2019-05-21T01:25:42Z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