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_GB2312" w:eastAsia="方正小标宋简体" w:cs="仿宋_GB2312"/>
          <w:sz w:val="44"/>
          <w:szCs w:val="44"/>
        </w:rPr>
        <w:t>可克达拉市工业园管委会招聘报名表</w:t>
      </w:r>
    </w:p>
    <w:p>
      <w:pPr>
        <w:spacing w:line="520" w:lineRule="exact"/>
        <w:ind w:firstLine="320" w:firstLineChars="100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报名岗位：</w:t>
      </w:r>
    </w:p>
    <w:tbl>
      <w:tblPr>
        <w:tblStyle w:val="2"/>
        <w:tblpPr w:leftFromText="180" w:rightFromText="180" w:vertAnchor="page" w:horzAnchor="margin" w:tblpXSpec="center" w:tblpY="2761"/>
        <w:tblOverlap w:val="never"/>
        <w:tblW w:w="960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6"/>
        <w:gridCol w:w="142"/>
        <w:gridCol w:w="1308"/>
        <w:gridCol w:w="146"/>
        <w:gridCol w:w="1449"/>
        <w:gridCol w:w="1318"/>
        <w:gridCol w:w="1191"/>
        <w:gridCol w:w="1205"/>
        <w:gridCol w:w="157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族别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贴照片处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318" w:type="dxa"/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450" w:type="dxa"/>
            <w:gridSpan w:val="2"/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毕业院校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</w:rPr>
              <w:t>现工作单位及职务</w:t>
            </w:r>
          </w:p>
        </w:tc>
        <w:tc>
          <w:tcPr>
            <w:tcW w:w="67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</w:rPr>
            </w:pPr>
          </w:p>
        </w:tc>
        <w:tc>
          <w:tcPr>
            <w:tcW w:w="1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家庭详细地址</w:t>
            </w:r>
          </w:p>
        </w:tc>
        <w:tc>
          <w:tcPr>
            <w:tcW w:w="8333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2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取得专业证书情况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或有何特长</w:t>
            </w:r>
          </w:p>
        </w:tc>
        <w:tc>
          <w:tcPr>
            <w:tcW w:w="6883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960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个人简历情况（从大学填起）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起始时间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终止时间</w:t>
            </w:r>
          </w:p>
        </w:tc>
        <w:tc>
          <w:tcPr>
            <w:tcW w:w="67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在何部门学习、工作、任何职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atLeast"/>
          <w:jc w:val="center"/>
        </w:trPr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7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atLeast"/>
          <w:jc w:val="center"/>
        </w:trPr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7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atLeast"/>
          <w:jc w:val="center"/>
        </w:trPr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7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atLeast"/>
          <w:jc w:val="center"/>
        </w:trPr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7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atLeast"/>
          <w:jc w:val="center"/>
        </w:trPr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7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atLeast"/>
          <w:jc w:val="center"/>
        </w:trPr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7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</w:tbl>
    <w:p>
      <w:pPr>
        <w:spacing w:line="520" w:lineRule="exact"/>
        <w:rPr>
          <w:rFonts w:hint="eastAsia" w:ascii="方正小标宋简体" w:hAnsi="仿宋_GB2312" w:eastAsia="方正小标宋简体" w:cs="仿宋_GB2312"/>
          <w:sz w:val="44"/>
          <w:szCs w:val="44"/>
        </w:rPr>
      </w:pPr>
    </w:p>
    <w:tbl>
      <w:tblPr>
        <w:tblStyle w:val="2"/>
        <w:tblpPr w:leftFromText="180" w:rightFromText="180" w:vertAnchor="text" w:horzAnchor="margin" w:tblpX="-623" w:tblpY="361"/>
        <w:tblOverlap w:val="never"/>
        <w:tblW w:w="957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5"/>
        <w:gridCol w:w="1917"/>
        <w:gridCol w:w="1347"/>
        <w:gridCol w:w="1146"/>
        <w:gridCol w:w="42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9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何时何地受何种奖励或处分</w:t>
            </w:r>
          </w:p>
        </w:tc>
        <w:tc>
          <w:tcPr>
            <w:tcW w:w="86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家庭主要成员情况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现工作单位及职务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本人承诺：本报名表填写的信息准确无误，所提交的证件、资料和照片真实有效，若有虚假，所产生的一切后果由本人承担。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报考人签名：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2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初审意见</w:t>
            </w:r>
          </w:p>
        </w:tc>
        <w:tc>
          <w:tcPr>
            <w:tcW w:w="86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盖 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年   月   日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C0798"/>
    <w:rsid w:val="5CFC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2019-11-20T11:37:00Z</dcterms:created>
  <dc:creator>四月</dc:creator>
  <cp:lastModifiedBy>四月</cp:lastModifiedBy>
  <dcterms:modified xsi:type="dcterms:W3CDTF">2019-11-20T11:41:43Z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