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20" w:rsidRPr="00257C78" w:rsidRDefault="00986620" w:rsidP="00986620">
      <w:pPr>
        <w:widowControl/>
        <w:spacing w:line="640" w:lineRule="exact"/>
        <w:rPr>
          <w:rStyle w:val="fontstyle01"/>
          <w:rFonts w:ascii="Times New Roman" w:eastAsia="华文中宋" w:hAnsi="Times New Roman" w:cs="Times New Roman" w:hint="default"/>
          <w:sz w:val="44"/>
        </w:rPr>
      </w:pPr>
      <w:r w:rsidRPr="00257C78">
        <w:rPr>
          <w:rStyle w:val="fontstyle01"/>
          <w:rFonts w:ascii="Times New Roman" w:eastAsia="华文中宋" w:hAnsi="Times New Roman" w:cs="Times New Roman" w:hint="default"/>
          <w:sz w:val="44"/>
        </w:rPr>
        <w:t>附件</w:t>
      </w:r>
      <w:r w:rsidRPr="00257C78">
        <w:rPr>
          <w:rStyle w:val="fontstyle01"/>
          <w:rFonts w:ascii="Times New Roman" w:eastAsia="华文中宋" w:hAnsi="Times New Roman" w:cs="Times New Roman" w:hint="default"/>
          <w:sz w:val="44"/>
        </w:rPr>
        <w:t>4</w:t>
      </w:r>
      <w:r w:rsidRPr="00257C78">
        <w:rPr>
          <w:rStyle w:val="fontstyle01"/>
          <w:rFonts w:ascii="Times New Roman" w:eastAsia="华文中宋" w:hAnsi="Times New Roman" w:cs="Times New Roman" w:hint="default"/>
          <w:sz w:val="44"/>
        </w:rPr>
        <w:t>：</w:t>
      </w:r>
    </w:p>
    <w:p w:rsidR="006B0094" w:rsidRDefault="00986620" w:rsidP="006B0094">
      <w:pPr>
        <w:widowControl/>
        <w:spacing w:line="640" w:lineRule="exact"/>
        <w:jc w:val="center"/>
        <w:rPr>
          <w:rStyle w:val="fontstyle01"/>
          <w:rFonts w:ascii="Times New Roman" w:eastAsia="华文中宋" w:hAnsi="Times New Roman" w:cs="Times New Roman" w:hint="default"/>
          <w:b/>
          <w:sz w:val="44"/>
        </w:rPr>
      </w:pPr>
      <w:r w:rsidRPr="00257C78">
        <w:rPr>
          <w:rStyle w:val="fontstyle01"/>
          <w:rFonts w:ascii="Times New Roman" w:eastAsia="华文中宋" w:hAnsi="Times New Roman" w:cs="Times New Roman" w:hint="default"/>
          <w:b/>
          <w:sz w:val="44"/>
        </w:rPr>
        <w:t>中国石油大学（华东）</w:t>
      </w:r>
    </w:p>
    <w:p w:rsidR="00986620" w:rsidRPr="00257C78" w:rsidRDefault="00CA689B" w:rsidP="00320C4B">
      <w:pPr>
        <w:widowControl/>
        <w:spacing w:afterLines="100" w:after="240" w:line="640" w:lineRule="exact"/>
        <w:jc w:val="center"/>
        <w:rPr>
          <w:rStyle w:val="fontstyle01"/>
          <w:rFonts w:ascii="Times New Roman" w:eastAsia="华文中宋" w:hAnsi="Times New Roman" w:cs="Times New Roman" w:hint="default"/>
          <w:b/>
          <w:sz w:val="44"/>
        </w:rPr>
      </w:pPr>
      <w:r>
        <w:rPr>
          <w:rStyle w:val="fontstyle01"/>
          <w:rFonts w:ascii="Times New Roman" w:eastAsia="华文中宋" w:hAnsi="Times New Roman" w:cs="Times New Roman" w:hint="default"/>
          <w:b/>
          <w:sz w:val="44"/>
        </w:rPr>
        <w:t>2019</w:t>
      </w:r>
      <w:r>
        <w:rPr>
          <w:rStyle w:val="fontstyle01"/>
          <w:rFonts w:ascii="Times New Roman" w:eastAsia="华文中宋" w:hAnsi="Times New Roman" w:cs="Times New Roman" w:hint="default"/>
          <w:b/>
          <w:sz w:val="44"/>
        </w:rPr>
        <w:t>年</w:t>
      </w:r>
      <w:r w:rsidR="00986620" w:rsidRPr="00257C78">
        <w:rPr>
          <w:rStyle w:val="fontstyle01"/>
          <w:rFonts w:ascii="Times New Roman" w:eastAsia="华文中宋" w:hAnsi="Times New Roman" w:cs="Times New Roman" w:hint="default"/>
          <w:b/>
          <w:sz w:val="44"/>
        </w:rPr>
        <w:t>博士后招聘启事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Style w:val="fontstyle01"/>
          <w:rFonts w:ascii="Times New Roman" w:eastAsia="黑体" w:hAnsi="Times New Roman" w:cs="Times New Roman" w:hint="default"/>
        </w:rPr>
      </w:pPr>
      <w:r w:rsidRPr="00257C78">
        <w:rPr>
          <w:rStyle w:val="fontstyle01"/>
          <w:rFonts w:ascii="Times New Roman" w:eastAsia="黑体" w:hAnsi="Times New Roman" w:cs="Times New Roman" w:hint="default"/>
        </w:rPr>
        <w:t>一、招聘条件</w:t>
      </w:r>
    </w:p>
    <w:p w:rsidR="00D92B80" w:rsidRPr="00257C78" w:rsidRDefault="00D92B80" w:rsidP="00600734">
      <w:pPr>
        <w:widowControl/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57C78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基本条件：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拥护中国共产党的领导，坚持正确政治方向，具有爱国奉献精神；遵纪守法，具有高尚道德情操、良好师德师风和求实、团结、协作精神；具备与履行岗位职责相适应的学术水平和创新能力，身心健康，获得博士学位一般不超过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年，并符合各流动站的博士后招收要求。</w:t>
      </w:r>
    </w:p>
    <w:p w:rsidR="00D92B80" w:rsidRPr="00257C78" w:rsidRDefault="00D92B80" w:rsidP="00600734">
      <w:pPr>
        <w:widowControl/>
        <w:spacing w:line="600" w:lineRule="exact"/>
        <w:ind w:firstLineChars="200" w:firstLine="643"/>
        <w:rPr>
          <w:rStyle w:val="fontstyle01"/>
          <w:rFonts w:ascii="Times New Roman" w:eastAsia="楷体" w:hAnsi="Times New Roman" w:cs="Times New Roman" w:hint="default"/>
          <w:b/>
        </w:rPr>
      </w:pPr>
      <w:r w:rsidRPr="00257C78"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（一）师资博士后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="006E4555" w:rsidRPr="00257C78">
        <w:rPr>
          <w:rStyle w:val="fontstyle01"/>
          <w:rFonts w:ascii="Times New Roman" w:hAnsi="Times New Roman" w:cs="Times New Roman" w:hint="default"/>
        </w:rPr>
        <w:t>．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年龄原则上不超过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32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周岁</w:t>
      </w:r>
      <w:r w:rsidR="001171E8" w:rsidRPr="00D3784D">
        <w:rPr>
          <w:rStyle w:val="fontstyle01"/>
          <w:rFonts w:ascii="Times New Roman" w:hAnsi="Times New Roman" w:cs="Times New Roman" w:hint="default"/>
        </w:rPr>
        <w:t>（</w:t>
      </w:r>
      <w:r w:rsidR="001171E8" w:rsidRPr="00D3784D">
        <w:rPr>
          <w:rStyle w:val="fontstyle01"/>
          <w:rFonts w:ascii="Times New Roman" w:hAnsi="Times New Roman" w:cs="Times New Roman" w:hint="default"/>
        </w:rPr>
        <w:t>1987</w:t>
      </w:r>
      <w:r w:rsidR="001171E8" w:rsidRPr="00D3784D">
        <w:rPr>
          <w:rStyle w:val="fontstyle01"/>
          <w:rFonts w:ascii="Times New Roman" w:hAnsi="Times New Roman" w:cs="Times New Roman" w:hint="default"/>
        </w:rPr>
        <w:t>年</w:t>
      </w:r>
      <w:r w:rsidR="001171E8" w:rsidRPr="00D3784D">
        <w:rPr>
          <w:rStyle w:val="fontstyle01"/>
          <w:rFonts w:ascii="Times New Roman" w:hAnsi="Times New Roman" w:cs="Times New Roman" w:hint="default"/>
        </w:rPr>
        <w:t>1</w:t>
      </w:r>
      <w:r w:rsidR="001171E8" w:rsidRPr="00D3784D">
        <w:rPr>
          <w:rStyle w:val="fontstyle01"/>
          <w:rFonts w:ascii="Times New Roman" w:hAnsi="Times New Roman" w:cs="Times New Roman" w:hint="default"/>
        </w:rPr>
        <w:t>月</w:t>
      </w:r>
      <w:r w:rsidR="001171E8" w:rsidRPr="00D3784D">
        <w:rPr>
          <w:rStyle w:val="fontstyle01"/>
          <w:rFonts w:ascii="Times New Roman" w:hAnsi="Times New Roman" w:cs="Times New Roman" w:hint="default"/>
        </w:rPr>
        <w:t>1</w:t>
      </w:r>
      <w:r w:rsidR="001171E8" w:rsidRPr="00D3784D">
        <w:rPr>
          <w:rStyle w:val="fontstyle01"/>
          <w:rFonts w:ascii="Times New Roman" w:hAnsi="Times New Roman" w:cs="Times New Roman" w:hint="default"/>
        </w:rPr>
        <w:t>日及以后出生）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="006E4555" w:rsidRPr="00257C78">
        <w:rPr>
          <w:rStyle w:val="fontstyle01"/>
          <w:rFonts w:ascii="Times New Roman" w:hAnsi="Times New Roman" w:cs="Times New Roman" w:hint="default"/>
        </w:rPr>
        <w:t>．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近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年以第一作者发表学校认定的本专业领域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T3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及以上论文或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SCI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SSCI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收录论文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篇，或获得其他经学校认定的相当层次学术成果。业绩突出的（达到所在学科门类科研为主型副教授职称评审论文要求；代表性成果特别突出的，可适当放宽要求），可申请享受特任副教授工资待遇。</w:t>
      </w:r>
    </w:p>
    <w:p w:rsidR="00D92B80" w:rsidRPr="00257C78" w:rsidRDefault="00D92B80" w:rsidP="00600734">
      <w:pPr>
        <w:widowControl/>
        <w:spacing w:line="60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 w:rsidRPr="00257C78"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（二）学科博士后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年龄一般不超过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35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周岁</w:t>
      </w:r>
      <w:r w:rsidR="00FD55B8" w:rsidRPr="00D3784D">
        <w:rPr>
          <w:rStyle w:val="fontstyle01"/>
          <w:rFonts w:ascii="Times New Roman" w:hAnsi="Times New Roman" w:cs="Times New Roman" w:hint="default"/>
        </w:rPr>
        <w:t>（</w:t>
      </w:r>
      <w:r w:rsidR="00FD55B8" w:rsidRPr="00D3784D">
        <w:rPr>
          <w:rStyle w:val="fontstyle01"/>
          <w:rFonts w:ascii="Times New Roman" w:hAnsi="Times New Roman" w:cs="Times New Roman" w:hint="default"/>
        </w:rPr>
        <w:t>198</w:t>
      </w:r>
      <w:r w:rsidR="00FD55B8">
        <w:rPr>
          <w:rStyle w:val="fontstyle01"/>
          <w:rFonts w:ascii="Times New Roman" w:hAnsi="Times New Roman" w:cs="Times New Roman" w:hint="default"/>
        </w:rPr>
        <w:t>4</w:t>
      </w:r>
      <w:r w:rsidR="00FD55B8" w:rsidRPr="00D3784D">
        <w:rPr>
          <w:rStyle w:val="fontstyle01"/>
          <w:rFonts w:ascii="Times New Roman" w:hAnsi="Times New Roman" w:cs="Times New Roman" w:hint="default"/>
        </w:rPr>
        <w:t>年</w:t>
      </w:r>
      <w:r w:rsidR="00FD55B8" w:rsidRPr="00D3784D">
        <w:rPr>
          <w:rStyle w:val="fontstyle01"/>
          <w:rFonts w:ascii="Times New Roman" w:hAnsi="Times New Roman" w:cs="Times New Roman" w:hint="default"/>
        </w:rPr>
        <w:t>1</w:t>
      </w:r>
      <w:r w:rsidR="00FD55B8" w:rsidRPr="00D3784D">
        <w:rPr>
          <w:rStyle w:val="fontstyle01"/>
          <w:rFonts w:ascii="Times New Roman" w:hAnsi="Times New Roman" w:cs="Times New Roman" w:hint="default"/>
        </w:rPr>
        <w:t>月</w:t>
      </w:r>
      <w:r w:rsidR="00FD55B8" w:rsidRPr="00D3784D">
        <w:rPr>
          <w:rStyle w:val="fontstyle01"/>
          <w:rFonts w:ascii="Times New Roman" w:hAnsi="Times New Roman" w:cs="Times New Roman" w:hint="default"/>
        </w:rPr>
        <w:t>1</w:t>
      </w:r>
      <w:r w:rsidR="00FD55B8" w:rsidRPr="00D3784D">
        <w:rPr>
          <w:rStyle w:val="fontstyle01"/>
          <w:rFonts w:ascii="Times New Roman" w:hAnsi="Times New Roman" w:cs="Times New Roman" w:hint="default"/>
        </w:rPr>
        <w:t>日及以后出生）</w:t>
      </w:r>
      <w:r w:rsidRPr="00257C78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Style w:val="fontstyle01"/>
          <w:rFonts w:ascii="Times New Roman" w:eastAsia="黑体" w:hAnsi="Times New Roman" w:cs="Times New Roman" w:hint="default"/>
        </w:rPr>
      </w:pPr>
      <w:r w:rsidRPr="00257C78">
        <w:rPr>
          <w:rStyle w:val="fontstyle01"/>
          <w:rFonts w:ascii="Times New Roman" w:eastAsia="黑体" w:hAnsi="Times New Roman" w:cs="Times New Roman" w:hint="default"/>
        </w:rPr>
        <w:t xml:space="preserve"> </w:t>
      </w:r>
      <w:r w:rsidRPr="00257C78">
        <w:rPr>
          <w:rStyle w:val="fontstyle01"/>
          <w:rFonts w:ascii="Times New Roman" w:eastAsia="黑体" w:hAnsi="Times New Roman" w:cs="Times New Roman" w:hint="default"/>
        </w:rPr>
        <w:t>二、招聘待遇</w:t>
      </w:r>
    </w:p>
    <w:p w:rsidR="00D92B80" w:rsidRPr="00257C78" w:rsidRDefault="00D92B80" w:rsidP="00600734">
      <w:pPr>
        <w:widowControl/>
        <w:spacing w:line="600" w:lineRule="exact"/>
        <w:ind w:firstLineChars="200" w:firstLine="643"/>
        <w:rPr>
          <w:rFonts w:ascii="Times New Roman" w:eastAsia="楷体" w:hAnsi="Times New Roman" w:cs="Times New Roman"/>
          <w:b/>
        </w:rPr>
      </w:pPr>
      <w:r w:rsidRPr="00257C78"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（一）师资博士后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257C78">
        <w:rPr>
          <w:rStyle w:val="fontstyle01"/>
          <w:rFonts w:ascii="Times New Roman" w:hAnsi="Times New Roman" w:cs="Times New Roman" w:hint="default"/>
        </w:rPr>
        <w:t>1</w:t>
      </w:r>
      <w:r w:rsidR="006E4555" w:rsidRPr="00257C78">
        <w:rPr>
          <w:rStyle w:val="fontstyle01"/>
          <w:rFonts w:ascii="Times New Roman" w:hAnsi="Times New Roman" w:cs="Times New Roman" w:hint="default"/>
        </w:rPr>
        <w:t>．</w:t>
      </w:r>
      <w:r w:rsidRPr="00257C78">
        <w:rPr>
          <w:rStyle w:val="fontstyle01"/>
          <w:rFonts w:ascii="Times New Roman" w:hAnsi="Times New Roman" w:cs="Times New Roman" w:hint="default"/>
        </w:rPr>
        <w:t>在站工作时间一般为</w:t>
      </w:r>
      <w:r w:rsidRPr="00257C78">
        <w:rPr>
          <w:rStyle w:val="fontstyle01"/>
          <w:rFonts w:ascii="Times New Roman" w:hAnsi="Times New Roman" w:cs="Times New Roman" w:hint="default"/>
        </w:rPr>
        <w:t>2</w:t>
      </w:r>
      <w:r w:rsidRPr="00257C78">
        <w:rPr>
          <w:rStyle w:val="fontstyle01"/>
          <w:rFonts w:ascii="Times New Roman" w:hAnsi="Times New Roman" w:cs="Times New Roman" w:hint="default"/>
        </w:rPr>
        <w:t>年。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257C78">
        <w:rPr>
          <w:rStyle w:val="fontstyle01"/>
          <w:rFonts w:ascii="Times New Roman" w:hAnsi="Times New Roman" w:cs="Times New Roman" w:hint="default"/>
        </w:rPr>
        <w:lastRenderedPageBreak/>
        <w:t>2</w:t>
      </w:r>
      <w:r w:rsidR="006E4555" w:rsidRPr="00257C78">
        <w:rPr>
          <w:rStyle w:val="fontstyle01"/>
          <w:rFonts w:ascii="Times New Roman" w:hAnsi="Times New Roman" w:cs="Times New Roman" w:hint="default"/>
        </w:rPr>
        <w:t>．</w:t>
      </w:r>
      <w:r w:rsidRPr="00257C78">
        <w:rPr>
          <w:rStyle w:val="fontstyle01"/>
          <w:rFonts w:ascii="Times New Roman" w:hAnsi="Times New Roman" w:cs="Times New Roman" w:hint="default"/>
        </w:rPr>
        <w:t>同时享受学校、设站学院（合作导师）和青岛市博士后相关待遇，年收入一般不低于</w:t>
      </w:r>
      <w:r w:rsidRPr="00257C78">
        <w:rPr>
          <w:rStyle w:val="fontstyle01"/>
          <w:rFonts w:ascii="Times New Roman" w:hAnsi="Times New Roman" w:cs="Times New Roman" w:hint="default"/>
        </w:rPr>
        <w:t>20</w:t>
      </w:r>
      <w:r w:rsidRPr="00257C78">
        <w:rPr>
          <w:rStyle w:val="fontstyle01"/>
          <w:rFonts w:ascii="Times New Roman" w:hAnsi="Times New Roman" w:cs="Times New Roman" w:hint="default"/>
        </w:rPr>
        <w:t>万元。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257C78">
        <w:rPr>
          <w:rStyle w:val="fontstyle01"/>
          <w:rFonts w:ascii="Times New Roman" w:hAnsi="Times New Roman" w:cs="Times New Roman" w:hint="default"/>
        </w:rPr>
        <w:t>3</w:t>
      </w:r>
      <w:r w:rsidR="006E4555" w:rsidRPr="00257C78">
        <w:rPr>
          <w:rStyle w:val="fontstyle01"/>
          <w:rFonts w:ascii="Times New Roman" w:hAnsi="Times New Roman" w:cs="Times New Roman" w:hint="default"/>
        </w:rPr>
        <w:t>．</w:t>
      </w:r>
      <w:r w:rsidRPr="00257C78">
        <w:rPr>
          <w:rStyle w:val="fontstyle01"/>
          <w:rFonts w:ascii="Times New Roman" w:hAnsi="Times New Roman" w:cs="Times New Roman" w:hint="default"/>
        </w:rPr>
        <w:t>参照正式职工缴纳社会保险和住房公积金。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257C78">
        <w:rPr>
          <w:rStyle w:val="fontstyle01"/>
          <w:rFonts w:ascii="Times New Roman" w:hAnsi="Times New Roman" w:cs="Times New Roman" w:hint="default"/>
        </w:rPr>
        <w:t>4</w:t>
      </w:r>
      <w:r w:rsidR="006E4555" w:rsidRPr="00257C78">
        <w:rPr>
          <w:rStyle w:val="fontstyle01"/>
          <w:rFonts w:ascii="Times New Roman" w:hAnsi="Times New Roman" w:cs="Times New Roman" w:hint="default"/>
        </w:rPr>
        <w:t>．</w:t>
      </w:r>
      <w:r w:rsidRPr="00257C78">
        <w:rPr>
          <w:rStyle w:val="fontstyle01"/>
          <w:rFonts w:ascii="Times New Roman" w:hAnsi="Times New Roman" w:cs="Times New Roman" w:hint="default"/>
        </w:rPr>
        <w:t>发放科研启动经费</w:t>
      </w:r>
      <w:r w:rsidRPr="00257C78">
        <w:rPr>
          <w:rStyle w:val="fontstyle01"/>
          <w:rFonts w:ascii="Times New Roman" w:hAnsi="Times New Roman" w:cs="Times New Roman" w:hint="default"/>
        </w:rPr>
        <w:t>2</w:t>
      </w:r>
      <w:r w:rsidRPr="00257C78">
        <w:rPr>
          <w:rStyle w:val="fontstyle01"/>
          <w:rFonts w:ascii="Times New Roman" w:hAnsi="Times New Roman" w:cs="Times New Roman" w:hint="default"/>
        </w:rPr>
        <w:t>万元。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257C78">
        <w:rPr>
          <w:rStyle w:val="fontstyle01"/>
          <w:rFonts w:ascii="Times New Roman" w:hAnsi="Times New Roman" w:cs="Times New Roman" w:hint="default"/>
        </w:rPr>
        <w:t>5</w:t>
      </w:r>
      <w:r w:rsidR="006E4555" w:rsidRPr="00257C78">
        <w:rPr>
          <w:rStyle w:val="fontstyle01"/>
          <w:rFonts w:ascii="Times New Roman" w:hAnsi="Times New Roman" w:cs="Times New Roman" w:hint="default"/>
        </w:rPr>
        <w:t>．</w:t>
      </w:r>
      <w:r w:rsidRPr="00257C78">
        <w:rPr>
          <w:rStyle w:val="fontstyle01"/>
          <w:rFonts w:ascii="Times New Roman" w:hAnsi="Times New Roman" w:cs="Times New Roman" w:hint="default"/>
        </w:rPr>
        <w:t>按期出站并被学校聘用至副教授岗位的，发放安家费和购房补贴</w:t>
      </w:r>
      <w:r w:rsidRPr="00257C78">
        <w:rPr>
          <w:rStyle w:val="fontstyle01"/>
          <w:rFonts w:ascii="Times New Roman" w:hAnsi="Times New Roman" w:cs="Times New Roman" w:hint="default"/>
        </w:rPr>
        <w:t>15</w:t>
      </w:r>
      <w:r w:rsidRPr="00257C78">
        <w:rPr>
          <w:rStyle w:val="fontstyle01"/>
          <w:rFonts w:ascii="Times New Roman" w:hAnsi="Times New Roman" w:cs="Times New Roman" w:hint="default"/>
        </w:rPr>
        <w:t>万元。</w:t>
      </w:r>
    </w:p>
    <w:p w:rsidR="00D92B80" w:rsidRPr="00257C78" w:rsidRDefault="00D92B80" w:rsidP="00600734">
      <w:pPr>
        <w:spacing w:line="60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257C78">
        <w:rPr>
          <w:rStyle w:val="fontstyle01"/>
          <w:rFonts w:ascii="Times New Roman" w:hAnsi="Times New Roman" w:cs="Times New Roman" w:hint="default"/>
        </w:rPr>
        <w:t>安家费和购房补贴及薪酬待遇均为税前金额；实际税额按国家有关规定执行（下同）。</w:t>
      </w:r>
    </w:p>
    <w:p w:rsidR="00D92B80" w:rsidRPr="00257C78" w:rsidRDefault="00D92B80" w:rsidP="00600734">
      <w:pPr>
        <w:widowControl/>
        <w:spacing w:line="60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 w:rsidRPr="00257C78"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（二）学科博士后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257C78">
        <w:rPr>
          <w:rStyle w:val="fontstyle01"/>
          <w:rFonts w:ascii="Times New Roman" w:hAnsi="Times New Roman" w:cs="Times New Roman" w:hint="default"/>
        </w:rPr>
        <w:t>1</w:t>
      </w:r>
      <w:r w:rsidR="006E4555" w:rsidRPr="00257C78">
        <w:rPr>
          <w:rStyle w:val="fontstyle01"/>
          <w:rFonts w:ascii="Times New Roman" w:hAnsi="Times New Roman" w:cs="Times New Roman" w:hint="default"/>
        </w:rPr>
        <w:t>．</w:t>
      </w:r>
      <w:r w:rsidRPr="00257C78">
        <w:rPr>
          <w:rStyle w:val="fontstyle01"/>
          <w:rFonts w:ascii="Times New Roman" w:hAnsi="Times New Roman" w:cs="Times New Roman" w:hint="default"/>
        </w:rPr>
        <w:t>在站工作时间一般为</w:t>
      </w:r>
      <w:r w:rsidRPr="00257C78">
        <w:rPr>
          <w:rStyle w:val="fontstyle01"/>
          <w:rFonts w:ascii="Times New Roman" w:hAnsi="Times New Roman" w:cs="Times New Roman" w:hint="default"/>
        </w:rPr>
        <w:t>2</w:t>
      </w:r>
      <w:r w:rsidRPr="00257C78">
        <w:rPr>
          <w:rStyle w:val="fontstyle01"/>
          <w:rFonts w:ascii="Times New Roman" w:hAnsi="Times New Roman" w:cs="Times New Roman" w:hint="default"/>
        </w:rPr>
        <w:t>年。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257C78">
        <w:rPr>
          <w:rStyle w:val="fontstyle01"/>
          <w:rFonts w:ascii="Times New Roman" w:hAnsi="Times New Roman" w:cs="Times New Roman" w:hint="default"/>
        </w:rPr>
        <w:t>2</w:t>
      </w:r>
      <w:r w:rsidR="006E4555" w:rsidRPr="00257C78">
        <w:rPr>
          <w:rStyle w:val="fontstyle01"/>
          <w:rFonts w:ascii="Times New Roman" w:hAnsi="Times New Roman" w:cs="Times New Roman" w:hint="default"/>
        </w:rPr>
        <w:t>．</w:t>
      </w:r>
      <w:r w:rsidRPr="00257C78">
        <w:rPr>
          <w:rStyle w:val="fontstyle01"/>
          <w:rFonts w:ascii="Times New Roman" w:hAnsi="Times New Roman" w:cs="Times New Roman" w:hint="default"/>
        </w:rPr>
        <w:t>全职学科博士后同时享受合作导师和青岛市博士后相关待遇，年收入一般不低于</w:t>
      </w:r>
      <w:r w:rsidRPr="00257C78">
        <w:rPr>
          <w:rStyle w:val="fontstyle01"/>
          <w:rFonts w:ascii="Times New Roman" w:hAnsi="Times New Roman" w:cs="Times New Roman" w:hint="default"/>
        </w:rPr>
        <w:t>11</w:t>
      </w:r>
      <w:r w:rsidRPr="00257C78">
        <w:rPr>
          <w:rStyle w:val="fontstyle01"/>
          <w:rFonts w:ascii="Times New Roman" w:hAnsi="Times New Roman" w:cs="Times New Roman" w:hint="default"/>
        </w:rPr>
        <w:t>万元。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257C78">
        <w:rPr>
          <w:rStyle w:val="fontstyle01"/>
          <w:rFonts w:ascii="Times New Roman" w:hAnsi="Times New Roman" w:cs="Times New Roman" w:hint="default"/>
        </w:rPr>
        <w:t>3</w:t>
      </w:r>
      <w:r w:rsidR="006E4555" w:rsidRPr="00257C78">
        <w:rPr>
          <w:rStyle w:val="fontstyle01"/>
          <w:rFonts w:ascii="Times New Roman" w:hAnsi="Times New Roman" w:cs="Times New Roman" w:hint="default"/>
        </w:rPr>
        <w:t>．</w:t>
      </w:r>
      <w:r w:rsidRPr="00257C78">
        <w:rPr>
          <w:rStyle w:val="fontstyle01"/>
          <w:rFonts w:ascii="Times New Roman" w:hAnsi="Times New Roman" w:cs="Times New Roman" w:hint="default"/>
        </w:rPr>
        <w:t>为全职学科博士后参照正式职工缴纳社会保险和住房公积金。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257C78">
        <w:rPr>
          <w:rStyle w:val="fontstyle01"/>
          <w:rFonts w:ascii="Times New Roman" w:hAnsi="Times New Roman" w:cs="Times New Roman" w:hint="default"/>
        </w:rPr>
        <w:t>4</w:t>
      </w:r>
      <w:r w:rsidR="006E4555" w:rsidRPr="00257C78">
        <w:rPr>
          <w:rStyle w:val="fontstyle01"/>
          <w:rFonts w:ascii="Times New Roman" w:hAnsi="Times New Roman" w:cs="Times New Roman" w:hint="default"/>
        </w:rPr>
        <w:t>．</w:t>
      </w:r>
      <w:r w:rsidRPr="00257C78">
        <w:rPr>
          <w:rStyle w:val="fontstyle01"/>
          <w:rFonts w:ascii="Times New Roman" w:hAnsi="Times New Roman" w:cs="Times New Roman" w:hint="default"/>
        </w:rPr>
        <w:t>全职学科博士后按期出站并被学校聘用至副教授岗位的，发放安家费和购房补贴</w:t>
      </w:r>
      <w:r w:rsidRPr="00257C78">
        <w:rPr>
          <w:rStyle w:val="fontstyle01"/>
          <w:rFonts w:ascii="Times New Roman" w:hAnsi="Times New Roman" w:cs="Times New Roman" w:hint="default"/>
        </w:rPr>
        <w:t>15</w:t>
      </w:r>
      <w:r w:rsidRPr="00257C78">
        <w:rPr>
          <w:rStyle w:val="fontstyle01"/>
          <w:rFonts w:ascii="Times New Roman" w:hAnsi="Times New Roman" w:cs="Times New Roman" w:hint="default"/>
        </w:rPr>
        <w:t>万元。</w:t>
      </w:r>
    </w:p>
    <w:p w:rsidR="00D92B80" w:rsidRPr="00257C78" w:rsidRDefault="00D92B80" w:rsidP="00600734">
      <w:pPr>
        <w:widowControl/>
        <w:spacing w:line="600" w:lineRule="exact"/>
        <w:ind w:firstLineChars="200" w:firstLine="640"/>
        <w:rPr>
          <w:rStyle w:val="fontstyle01"/>
          <w:rFonts w:ascii="Times New Roman" w:eastAsia="黑体" w:hAnsi="Times New Roman" w:cs="Times New Roman" w:hint="default"/>
        </w:rPr>
      </w:pPr>
      <w:r w:rsidRPr="00257C78">
        <w:rPr>
          <w:rStyle w:val="fontstyle01"/>
          <w:rFonts w:ascii="Times New Roman" w:eastAsia="黑体" w:hAnsi="Times New Roman" w:cs="Times New Roman" w:hint="default"/>
        </w:rPr>
        <w:t>三、招聘学科（专业方向）</w:t>
      </w:r>
    </w:p>
    <w:p w:rsidR="00FE0950" w:rsidRPr="00257C78" w:rsidRDefault="00D92B80" w:rsidP="00600734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 w:rsidRPr="00257C78">
        <w:rPr>
          <w:rStyle w:val="fontstyle01"/>
          <w:rFonts w:ascii="Times New Roman" w:hAnsi="Times New Roman" w:cs="Times New Roman" w:hint="default"/>
        </w:rPr>
        <w:t>学校共有地质资源与地质工程、石油与天然气工程、地质学、化学工程与技术、动力工程及工程热物理、机械工程、安全科学与工程、材料科学与工程、力学、管理科学与工程、化学等</w:t>
      </w:r>
      <w:r w:rsidRPr="00257C78">
        <w:rPr>
          <w:rStyle w:val="fontstyle01"/>
          <w:rFonts w:ascii="Times New Roman" w:hAnsi="Times New Roman" w:cs="Times New Roman" w:hint="default"/>
        </w:rPr>
        <w:t>11</w:t>
      </w:r>
      <w:r w:rsidRPr="00257C78">
        <w:rPr>
          <w:rStyle w:val="fontstyle01"/>
          <w:rFonts w:ascii="Times New Roman" w:hAnsi="Times New Roman" w:cs="Times New Roman" w:hint="default"/>
        </w:rPr>
        <w:t>个博士后流动站，招聘学科（专业方向）详见</w:t>
      </w:r>
      <w:r w:rsidR="003B612B" w:rsidRPr="00257C78">
        <w:rPr>
          <w:rStyle w:val="fontstyle01"/>
          <w:rFonts w:ascii="Times New Roman" w:hAnsi="Times New Roman" w:cs="Times New Roman" w:hint="default"/>
        </w:rPr>
        <w:t>中国石油大学（华东）</w:t>
      </w:r>
      <w:r w:rsidR="003B612B" w:rsidRPr="00257C78">
        <w:rPr>
          <w:rStyle w:val="fontstyle01"/>
          <w:rFonts w:ascii="Times New Roman" w:hAnsi="Times New Roman" w:cs="Times New Roman" w:hint="default"/>
        </w:rPr>
        <w:t>2019</w:t>
      </w:r>
      <w:r w:rsidR="003B612B" w:rsidRPr="00257C78">
        <w:rPr>
          <w:rStyle w:val="fontstyle01"/>
          <w:rFonts w:ascii="Times New Roman" w:hAnsi="Times New Roman" w:cs="Times New Roman" w:hint="default"/>
        </w:rPr>
        <w:t>年师资博士后招聘计划（附件</w:t>
      </w:r>
      <w:r w:rsidR="003B612B" w:rsidRPr="00257C78">
        <w:rPr>
          <w:rStyle w:val="fontstyle01"/>
          <w:rFonts w:ascii="Times New Roman" w:hAnsi="Times New Roman" w:cs="Times New Roman" w:hint="default"/>
        </w:rPr>
        <w:t>6</w:t>
      </w:r>
      <w:r w:rsidR="003B612B" w:rsidRPr="00257C78">
        <w:rPr>
          <w:rStyle w:val="fontstyle01"/>
          <w:rFonts w:ascii="Times New Roman" w:hAnsi="Times New Roman" w:cs="Times New Roman" w:hint="default"/>
        </w:rPr>
        <w:t>）、中国石油大学（华</w:t>
      </w:r>
      <w:bookmarkStart w:id="0" w:name="_GoBack"/>
      <w:bookmarkEnd w:id="0"/>
      <w:r w:rsidR="003B612B" w:rsidRPr="00257C78">
        <w:rPr>
          <w:rStyle w:val="fontstyle01"/>
          <w:rFonts w:ascii="Times New Roman" w:hAnsi="Times New Roman" w:cs="Times New Roman" w:hint="default"/>
        </w:rPr>
        <w:t>东）</w:t>
      </w:r>
      <w:r w:rsidR="003B612B" w:rsidRPr="00257C78">
        <w:rPr>
          <w:rStyle w:val="fontstyle01"/>
          <w:rFonts w:ascii="Times New Roman" w:hAnsi="Times New Roman" w:cs="Times New Roman" w:hint="default"/>
        </w:rPr>
        <w:t>2019</w:t>
      </w:r>
      <w:r w:rsidR="003B612B" w:rsidRPr="00257C78">
        <w:rPr>
          <w:rStyle w:val="fontstyle01"/>
          <w:rFonts w:ascii="Times New Roman" w:hAnsi="Times New Roman" w:cs="Times New Roman" w:hint="default"/>
        </w:rPr>
        <w:t>年</w:t>
      </w:r>
      <w:r w:rsidR="00F63999" w:rsidRPr="00257C78">
        <w:rPr>
          <w:rStyle w:val="fontstyle01"/>
          <w:rFonts w:ascii="Times New Roman" w:hAnsi="Times New Roman" w:cs="Times New Roman" w:hint="default"/>
        </w:rPr>
        <w:t>学科</w:t>
      </w:r>
      <w:r w:rsidR="003B612B" w:rsidRPr="00257C78">
        <w:rPr>
          <w:rStyle w:val="fontstyle01"/>
          <w:rFonts w:ascii="Times New Roman" w:hAnsi="Times New Roman" w:cs="Times New Roman" w:hint="default"/>
        </w:rPr>
        <w:t>博士后招聘计划（附件</w:t>
      </w:r>
      <w:r w:rsidR="00913FB6" w:rsidRPr="00257C78">
        <w:rPr>
          <w:rStyle w:val="fontstyle01"/>
          <w:rFonts w:ascii="Times New Roman" w:hAnsi="Times New Roman" w:cs="Times New Roman" w:hint="default"/>
        </w:rPr>
        <w:t>7</w:t>
      </w:r>
      <w:r w:rsidR="003B612B" w:rsidRPr="00257C78">
        <w:rPr>
          <w:rStyle w:val="fontstyle01"/>
          <w:rFonts w:ascii="Times New Roman" w:hAnsi="Times New Roman" w:cs="Times New Roman" w:hint="default"/>
        </w:rPr>
        <w:t>）</w:t>
      </w:r>
      <w:r w:rsidR="00022827" w:rsidRPr="00257C78">
        <w:rPr>
          <w:rStyle w:val="fontstyle01"/>
          <w:rFonts w:ascii="Times New Roman" w:hAnsi="Times New Roman" w:cs="Times New Roman" w:hint="default"/>
        </w:rPr>
        <w:t>。</w:t>
      </w:r>
    </w:p>
    <w:sectPr w:rsidR="00FE0950" w:rsidRPr="00257C78" w:rsidSect="007565E1">
      <w:pgSz w:w="11907" w:h="16840" w:code="9"/>
      <w:pgMar w:top="1247" w:right="1797" w:bottom="1247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E4" w:rsidRDefault="00BF00E4" w:rsidP="00D92B80">
      <w:r>
        <w:separator/>
      </w:r>
    </w:p>
  </w:endnote>
  <w:endnote w:type="continuationSeparator" w:id="0">
    <w:p w:rsidR="00BF00E4" w:rsidRDefault="00BF00E4" w:rsidP="00D9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E4" w:rsidRDefault="00BF00E4" w:rsidP="00D92B80">
      <w:r>
        <w:separator/>
      </w:r>
    </w:p>
  </w:footnote>
  <w:footnote w:type="continuationSeparator" w:id="0">
    <w:p w:rsidR="00BF00E4" w:rsidRDefault="00BF00E4" w:rsidP="00D9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85"/>
    <w:rsid w:val="00022827"/>
    <w:rsid w:val="001171E8"/>
    <w:rsid w:val="00156BFF"/>
    <w:rsid w:val="00197F85"/>
    <w:rsid w:val="001E7AF1"/>
    <w:rsid w:val="00257C78"/>
    <w:rsid w:val="00281AD9"/>
    <w:rsid w:val="002D609F"/>
    <w:rsid w:val="00320C4B"/>
    <w:rsid w:val="003B612B"/>
    <w:rsid w:val="004713B6"/>
    <w:rsid w:val="005823AE"/>
    <w:rsid w:val="00600734"/>
    <w:rsid w:val="006B0094"/>
    <w:rsid w:val="006E4555"/>
    <w:rsid w:val="006F70D7"/>
    <w:rsid w:val="00730F9D"/>
    <w:rsid w:val="007565E1"/>
    <w:rsid w:val="00765A68"/>
    <w:rsid w:val="00786593"/>
    <w:rsid w:val="00812968"/>
    <w:rsid w:val="008578D1"/>
    <w:rsid w:val="008B4AE7"/>
    <w:rsid w:val="008C54C6"/>
    <w:rsid w:val="00913FB6"/>
    <w:rsid w:val="00986620"/>
    <w:rsid w:val="00A3443C"/>
    <w:rsid w:val="00A570D1"/>
    <w:rsid w:val="00BF00E4"/>
    <w:rsid w:val="00C83C24"/>
    <w:rsid w:val="00CA689B"/>
    <w:rsid w:val="00D92B80"/>
    <w:rsid w:val="00DA21F2"/>
    <w:rsid w:val="00EC056E"/>
    <w:rsid w:val="00F63999"/>
    <w:rsid w:val="00FD55B8"/>
    <w:rsid w:val="00FD7A0A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B80"/>
    <w:rPr>
      <w:sz w:val="18"/>
      <w:szCs w:val="18"/>
    </w:rPr>
  </w:style>
  <w:style w:type="character" w:customStyle="1" w:styleId="fontstyle01">
    <w:name w:val="fontstyle01"/>
    <w:basedOn w:val="a0"/>
    <w:rsid w:val="00D92B80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B80"/>
    <w:rPr>
      <w:sz w:val="18"/>
      <w:szCs w:val="18"/>
    </w:rPr>
  </w:style>
  <w:style w:type="character" w:customStyle="1" w:styleId="fontstyle01">
    <w:name w:val="fontstyle01"/>
    <w:basedOn w:val="a0"/>
    <w:rsid w:val="00D92B80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张继庆</dc:creator>
  <cp:keywords/>
  <dc:description/>
  <cp:lastModifiedBy>张继庆</cp:lastModifiedBy>
  <cp:revision>62</cp:revision>
  <dcterms:created xsi:type="dcterms:W3CDTF">2018-12-28T01:37:00Z</dcterms:created>
  <dcterms:modified xsi:type="dcterms:W3CDTF">2018-12-29T08:53:00Z</dcterms:modified>
</cp:coreProperties>
</file>