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广东茂名市茂南区卫生计生系统情况简介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茂南区是广东省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instrText xml:space="preserve"> HYPERLINK "https://baike.so.com/doc/5309161.html" \t "https://baike.so.com/doc/_blank"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茂名市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的市辖区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是茂名市政治经济文化中心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位于广东省西南部的粤西地区</w:t>
      </w:r>
      <w:r>
        <w:rPr>
          <w:rFonts w:hint="eastAsia" w:ascii="宋体" w:hAnsi="宋体" w:eastAsia="宋体" w:cs="宋体"/>
          <w:i w:val="0"/>
          <w:caps w:val="0"/>
          <w:color w:val="111111"/>
          <w:spacing w:val="-15"/>
          <w:sz w:val="28"/>
          <w:szCs w:val="28"/>
          <w:bdr w:val="none" w:color="auto" w:sz="0" w:space="0"/>
          <w:shd w:val="clear" w:fill="FFFFFF"/>
        </w:rPr>
        <w:t>、茂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名市南部，东毗茂名市电白区，南邻吴川，西接化州，北连高州，现共管辖9个镇、7个街道办事处和1个开发试验区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，总面积587.78平方公里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，常住人口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100.12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万人，辖区内有茂名火车站（高铁站），茂名西火车站，多条高速经过，交通方便。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全区现有在编在职医疗卫生工作人员共1879人，其中中级职称以上医疗卫生技术人才242人。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茂名市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茂南区人民医院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茂南区人民医院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成立于1989年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是区政府举办、区卫生计生局主管的一所二级综合医院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是全区医疗急救中心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是茂名市社保医疗、城乡居民基本医疗定点医院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是广东省医院协会、茂名市医学会会员单位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是广东医科大学附属医院联盟医院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1998年被世界卫生组织授予“爱婴医院”称号。医院科室设置科学齐全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多个</w:t>
      </w:r>
      <w:r>
        <w:rPr>
          <w:rFonts w:hint="eastAsia" w:ascii="仿宋_GB2312" w:hAnsi="仿宋_GB2312" w:eastAsia="仿宋_GB2312" w:cs="仿宋_GB2312"/>
          <w:sz w:val="32"/>
          <w:szCs w:val="32"/>
        </w:rPr>
        <w:t>本地区特色专科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妇幼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保健计划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生育服务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</w:t>
      </w:r>
      <w:r>
        <w:rPr>
          <w:rFonts w:hint="eastAsia" w:ascii="仿宋_GB2312" w:hAnsi="仿宋_GB2312" w:eastAsia="仿宋_GB2312" w:cs="仿宋_GB2312"/>
          <w:sz w:val="32"/>
          <w:szCs w:val="32"/>
        </w:rPr>
        <w:t>南妇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中心主要承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担辖</w:t>
      </w:r>
      <w:r>
        <w:rPr>
          <w:rFonts w:hint="eastAsia" w:ascii="仿宋_GB2312" w:hAnsi="仿宋_GB2312" w:eastAsia="仿宋_GB2312" w:cs="仿宋_GB2312"/>
          <w:sz w:val="32"/>
          <w:szCs w:val="32"/>
        </w:rPr>
        <w:t>区内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妇幼</w:t>
      </w:r>
      <w:r>
        <w:rPr>
          <w:rFonts w:hint="eastAsia" w:ascii="仿宋_GB2312" w:hAnsi="仿宋_GB2312" w:eastAsia="仿宋_GB2312" w:cs="仿宋_GB2312"/>
          <w:sz w:val="32"/>
          <w:szCs w:val="32"/>
        </w:rPr>
        <w:t>保健、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妇女儿童</w:t>
      </w:r>
      <w:r>
        <w:rPr>
          <w:rFonts w:hint="eastAsia" w:ascii="仿宋_GB2312" w:hAnsi="仿宋_GB2312" w:eastAsia="仿宋_GB2312" w:cs="仿宋_GB2312"/>
          <w:sz w:val="32"/>
          <w:szCs w:val="32"/>
        </w:rPr>
        <w:t>疾病防治、药具发放、国家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免费</w:t>
      </w:r>
      <w:r>
        <w:rPr>
          <w:rFonts w:hint="eastAsia" w:ascii="仿宋_GB2312" w:hAnsi="仿宋_GB2312" w:eastAsia="仿宋_GB2312" w:cs="仿宋_GB2312"/>
          <w:sz w:val="32"/>
          <w:szCs w:val="32"/>
        </w:rPr>
        <w:t>孕前优生健康检查及出生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缺陷综合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防治等工作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科室设置合理齐全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目前已建成茂南区域出生缺陷综合干预中心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设置具有专业性又有特色的服务科室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配置先进高端设备。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间镇卫生院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：是政府办公益一类事业单位。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一是工作环境好。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在上级项目资金支持下全区各镇卫生院住院大楼、门诊大楼设计新颖、布局合理、功能完善配套设施基本齐全，有些卫生院的建筑成为当地的亮点工程。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二是基础设施齐全。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目前，全区各镇卫生院均具备有500毫安X光机、数字化B超、全自动生化仪、全自动血球位、多功能呼吸机、电脑等一批医疗设备，基本医疗条件显著改善，技术服务能力明显增强；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三是整体服务能力不断提升。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由于工作环境和基础设施的改善，公共卫生整体服务功能、服务水平、服务质量都上了ー个新台阶。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四是重视人才培养。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卫生院每年都选拔优秀中青年业务骨干外出学习深造，努力培养能挑重担、能搞突破、能独当一面的专业人才。采取请进来、送出去和鼓励参加学历教育等形式，使全区镇卫生院整体业务水平上了ー个新台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五是社会及经济效益明显提高。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卫生院人员工资实行财政全额核拔后，工资保障明显改善。乡镇卫生院在房屋条件改善后，就诊人次、床位使用率明显提高，业务收入不断增长；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六是卫生行业整体形象明显进步。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由于镇卫生院环境改善，设备更新、卫技人员业务水平和服务能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力提高，行业作风加强，受到社会群众的广泛好评。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0398C"/>
    <w:rsid w:val="0E6435C2"/>
    <w:rsid w:val="25621672"/>
    <w:rsid w:val="5830398C"/>
    <w:rsid w:val="5DAD07C7"/>
    <w:rsid w:val="713F4A29"/>
    <w:rsid w:val="77DA0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2018-12-12T06:07:00Z</dcterms:created>
  <dc:creator>kong裕</dc:creator>
  <cp:lastModifiedBy>言灰 冭 狼</cp:lastModifiedBy>
  <dcterms:modified xsi:type="dcterms:W3CDTF">2018-12-12T08:25:00Z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