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27"/>
        <w:gridCol w:w="1041"/>
        <w:gridCol w:w="1439"/>
        <w:gridCol w:w="1240"/>
        <w:gridCol w:w="298"/>
        <w:gridCol w:w="1402"/>
        <w:gridCol w:w="1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附件2</w:t>
            </w:r>
            <w:bookmarkStart w:id="0" w:name="_GoBack"/>
            <w:bookmarkEnd w:id="0"/>
          </w:p>
          <w:p>
            <w:pPr>
              <w:widowControl/>
              <w:spacing w:line="440" w:lineRule="exact"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石门县公开选聘事业单位工作人员报名表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9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报考单位：              报考职位：                   报名序号：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学历及专业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职称（业）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 格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档案保管单位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E—mail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</w:t>
            </w:r>
          </w:p>
        </w:tc>
        <w:tc>
          <w:tcPr>
            <w:tcW w:w="85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诺</w:t>
            </w:r>
          </w:p>
        </w:tc>
        <w:tc>
          <w:tcPr>
            <w:tcW w:w="37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新魏" w:hAnsi="宋体" w:eastAsia="华文新魏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新魏" w:hAnsi="宋体" w:eastAsia="华文新魏" w:cs="宋体"/>
                <w:color w:val="000000"/>
                <w:kern w:val="0"/>
                <w:sz w:val="20"/>
                <w:szCs w:val="20"/>
              </w:rPr>
              <w:t xml:space="preserve">    本人承诺所提供的材料真实有效，符合公开选聘的资格，如有弄虚作假，自动放弃公开选聘资格。</w:t>
            </w:r>
          </w:p>
          <w:p>
            <w:pPr>
              <w:rPr>
                <w:rFonts w:ascii="华文新魏" w:hAnsi="宋体" w:eastAsia="华文新魏" w:cs="宋体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新魏" w:hAnsi="宋体" w:eastAsia="华文新魏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新魏" w:hAnsi="宋体" w:eastAsia="华文新魏" w:cs="宋体"/>
                <w:color w:val="000000"/>
                <w:kern w:val="0"/>
                <w:sz w:val="20"/>
                <w:szCs w:val="20"/>
              </w:rPr>
              <w:t xml:space="preserve">    经审查，符合公开选聘资格条件。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新魏" w:hAnsi="宋体" w:eastAsia="华文新魏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审查人签名：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00" w:firstLineChars="3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选聘人签名：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选聘单位(盖章)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年  月  日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8527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签名：                       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1.报名序号由选聘单位填写；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2.选聘人员必须如实填写上述内容，如填报虚假信息者，取消面试资格；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3.经审查符合面试资格条件后，此表由选聘单位留存，并由选聘人员现场登记确认；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4.选聘人员需准备1寸彩色登记照片3张，照片背面请写上自己的姓名；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5.如有其他学术成果或课题及需要说明的情况可另附。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35CBD"/>
    <w:rsid w:val="6B135C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2018-03-30T03:25:00Z</dcterms:created>
  <dc:creator>晗轩听雪</dc:creator>
  <cp:lastModifiedBy>晗轩听雪</cp:lastModifiedBy>
  <dcterms:modified xsi:type="dcterms:W3CDTF">2018-03-30T03:26:18Z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